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B7EAD">
      <w:pPr>
        <w:spacing w:line="360" w:lineRule="auto"/>
        <w:jc w:val="left"/>
        <w:rPr>
          <w:rFonts w:hint="eastAsia" w:eastAsia="仿宋_GB2312"/>
          <w:color w:val="auto"/>
          <w:sz w:val="32"/>
          <w:szCs w:val="32"/>
          <w:lang w:val="en-US" w:eastAsia="zh-CN"/>
        </w:rPr>
      </w:pPr>
      <w:bookmarkStart w:id="0" w:name="_GoBack"/>
      <w:bookmarkEnd w:id="0"/>
      <w:r>
        <w:rPr>
          <w:rFonts w:hint="eastAsia" w:ascii="仿宋_GB2312" w:hAnsi="仿宋_GB2312" w:eastAsia="仿宋_GB2312" w:cs="仿宋_GB2312"/>
          <w:i w:val="0"/>
          <w:iCs w:val="0"/>
          <w:caps w:val="0"/>
          <w:color w:val="auto"/>
          <w:spacing w:val="0"/>
          <w:sz w:val="32"/>
          <w:szCs w:val="32"/>
          <w:shd w:val="clear" w:color="auto" w:fill="FFFFFF"/>
        </w:rPr>
        <w:t>附件：</w:t>
      </w:r>
      <w:r>
        <w:rPr>
          <w:rFonts w:hint="eastAsia" w:ascii="仿宋_GB2312" w:hAnsi="仿宋_GB2312" w:eastAsia="仿宋_GB2312" w:cs="仿宋_GB2312"/>
          <w:i w:val="0"/>
          <w:iCs w:val="0"/>
          <w:caps w:val="0"/>
          <w:color w:val="auto"/>
          <w:spacing w:val="0"/>
          <w:sz w:val="32"/>
          <w:szCs w:val="32"/>
          <w:u w:val="none"/>
          <w:shd w:val="clear" w:color="auto" w:fill="FFFFFF"/>
        </w:rPr>
        <w:fldChar w:fldCharType="begin"/>
      </w:r>
      <w:r>
        <w:rPr>
          <w:rFonts w:hint="eastAsia" w:ascii="仿宋_GB2312" w:hAnsi="仿宋_GB2312" w:eastAsia="仿宋_GB2312" w:cs="仿宋_GB2312"/>
          <w:i w:val="0"/>
          <w:iCs w:val="0"/>
          <w:caps w:val="0"/>
          <w:color w:val="auto"/>
          <w:spacing w:val="0"/>
          <w:sz w:val="32"/>
          <w:szCs w:val="32"/>
          <w:u w:val="none"/>
          <w:shd w:val="clear" w:color="auto" w:fill="FFFFFF"/>
        </w:rPr>
        <w:instrText xml:space="preserve"> HYPERLINK "https://yjj.beijing.gov.cn/yjj/xxcx/zlgg/hzp72/326156266/2023071810260557791.docx" </w:instrText>
      </w:r>
      <w:r>
        <w:rPr>
          <w:rFonts w:hint="eastAsia" w:ascii="仿宋_GB2312" w:hAnsi="仿宋_GB2312" w:eastAsia="仿宋_GB2312" w:cs="仿宋_GB2312"/>
          <w:i w:val="0"/>
          <w:iCs w:val="0"/>
          <w:caps w:val="0"/>
          <w:color w:val="auto"/>
          <w:spacing w:val="0"/>
          <w:sz w:val="32"/>
          <w:szCs w:val="32"/>
          <w:u w:val="none"/>
          <w:shd w:val="clear" w:color="auto" w:fill="FFFFFF"/>
        </w:rPr>
        <w:fldChar w:fldCharType="separate"/>
      </w:r>
      <w:r>
        <w:rPr>
          <w:rStyle w:val="8"/>
          <w:rFonts w:hint="eastAsia" w:ascii="仿宋_GB2312" w:hAnsi="仿宋_GB2312" w:eastAsia="仿宋_GB2312" w:cs="仿宋_GB2312"/>
          <w:i w:val="0"/>
          <w:iCs w:val="0"/>
          <w:caps w:val="0"/>
          <w:color w:val="auto"/>
          <w:spacing w:val="0"/>
          <w:sz w:val="32"/>
          <w:szCs w:val="32"/>
          <w:u w:val="none"/>
          <w:shd w:val="clear" w:color="auto" w:fill="FFFFFF"/>
        </w:rPr>
        <w:t>化妆品监督抽检不</w:t>
      </w:r>
      <w:r>
        <w:rPr>
          <w:rStyle w:val="8"/>
          <w:rFonts w:hint="eastAsia" w:ascii="仿宋_GB2312" w:hAnsi="仿宋_GB2312" w:eastAsia="仿宋_GB2312" w:cs="仿宋_GB2312"/>
          <w:i w:val="0"/>
          <w:iCs w:val="0"/>
          <w:caps w:val="0"/>
          <w:color w:val="auto"/>
          <w:spacing w:val="0"/>
          <w:sz w:val="32"/>
          <w:szCs w:val="32"/>
          <w:u w:val="none"/>
          <w:shd w:val="clear" w:color="auto" w:fill="FFFFFF"/>
          <w:lang w:eastAsia="zh-CN"/>
        </w:rPr>
        <w:t>符合规定</w:t>
      </w:r>
      <w:r>
        <w:rPr>
          <w:rStyle w:val="8"/>
          <w:rFonts w:hint="eastAsia" w:ascii="仿宋_GB2312" w:hAnsi="仿宋_GB2312" w:eastAsia="仿宋_GB2312" w:cs="仿宋_GB2312"/>
          <w:i w:val="0"/>
          <w:iCs w:val="0"/>
          <w:caps w:val="0"/>
          <w:color w:val="auto"/>
          <w:spacing w:val="0"/>
          <w:sz w:val="32"/>
          <w:szCs w:val="32"/>
          <w:u w:val="none"/>
          <w:shd w:val="clear" w:color="auto" w:fill="FFFFFF"/>
        </w:rPr>
        <w:t>产品</w:t>
      </w:r>
      <w:r>
        <w:rPr>
          <w:rFonts w:hint="eastAsia" w:ascii="仿宋_GB2312" w:hAnsi="仿宋_GB2312" w:eastAsia="仿宋_GB2312" w:cs="仿宋_GB2312"/>
          <w:i w:val="0"/>
          <w:iCs w:val="0"/>
          <w:caps w:val="0"/>
          <w:color w:val="auto"/>
          <w:spacing w:val="0"/>
          <w:sz w:val="32"/>
          <w:szCs w:val="32"/>
          <w:u w:val="none"/>
          <w:shd w:val="clear" w:color="auto" w:fill="FFFFFF"/>
        </w:rPr>
        <w:fldChar w:fldCharType="end"/>
      </w:r>
      <w:r>
        <w:rPr>
          <w:rFonts w:hint="eastAsia" w:ascii="仿宋_GB2312" w:hAnsi="仿宋_GB2312" w:eastAsia="仿宋_GB2312" w:cs="仿宋_GB2312"/>
          <w:i w:val="0"/>
          <w:iCs w:val="0"/>
          <w:caps w:val="0"/>
          <w:color w:val="auto"/>
          <w:spacing w:val="0"/>
          <w:sz w:val="32"/>
          <w:szCs w:val="32"/>
          <w:u w:val="none"/>
          <w:shd w:val="clear" w:color="auto" w:fill="FFFFFF"/>
          <w:lang w:eastAsia="zh-CN"/>
        </w:rPr>
        <w:t>目录</w:t>
      </w:r>
    </w:p>
    <w:tbl>
      <w:tblPr>
        <w:tblStyle w:val="5"/>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65"/>
        <w:gridCol w:w="1425"/>
        <w:gridCol w:w="1590"/>
        <w:gridCol w:w="930"/>
        <w:gridCol w:w="1110"/>
        <w:gridCol w:w="660"/>
        <w:gridCol w:w="765"/>
        <w:gridCol w:w="1005"/>
        <w:gridCol w:w="1605"/>
        <w:gridCol w:w="1110"/>
        <w:gridCol w:w="795"/>
        <w:gridCol w:w="765"/>
        <w:gridCol w:w="1335"/>
        <w:gridCol w:w="1012"/>
      </w:tblGrid>
      <w:tr w14:paraId="76D6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98" w:type="pct"/>
            <w:noWrap w:val="0"/>
            <w:vAlign w:val="center"/>
          </w:tcPr>
          <w:p w14:paraId="2E5BFC9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序号</w:t>
            </w:r>
          </w:p>
        </w:tc>
        <w:tc>
          <w:tcPr>
            <w:tcW w:w="246" w:type="pct"/>
            <w:noWrap w:val="0"/>
            <w:vAlign w:val="center"/>
          </w:tcPr>
          <w:p w14:paraId="7C32AED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标示产品名称</w:t>
            </w:r>
          </w:p>
        </w:tc>
        <w:tc>
          <w:tcPr>
            <w:tcW w:w="460" w:type="pct"/>
            <w:noWrap w:val="0"/>
            <w:vAlign w:val="center"/>
          </w:tcPr>
          <w:p w14:paraId="6B57D80D">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标示化妆品注册人/备案人/受托生产企业/境内责任人（经销商）等名称</w:t>
            </w:r>
          </w:p>
        </w:tc>
        <w:tc>
          <w:tcPr>
            <w:tcW w:w="513" w:type="pct"/>
            <w:noWrap w:val="0"/>
            <w:vAlign w:val="center"/>
          </w:tcPr>
          <w:p w14:paraId="670E2B3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标示化妆品注册人/备案人/受托生产企业/境内责任人（经销商）等地址</w:t>
            </w:r>
          </w:p>
        </w:tc>
        <w:tc>
          <w:tcPr>
            <w:tcW w:w="300" w:type="pct"/>
            <w:noWrap w:val="0"/>
            <w:vAlign w:val="center"/>
          </w:tcPr>
          <w:p w14:paraId="158CA7E0">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被抽样单位名称</w:t>
            </w:r>
          </w:p>
        </w:tc>
        <w:tc>
          <w:tcPr>
            <w:tcW w:w="358" w:type="pct"/>
            <w:noWrap w:val="0"/>
            <w:vAlign w:val="center"/>
          </w:tcPr>
          <w:p w14:paraId="78710791">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被抽样单位地址</w:t>
            </w:r>
          </w:p>
        </w:tc>
        <w:tc>
          <w:tcPr>
            <w:tcW w:w="213" w:type="pct"/>
            <w:noWrap w:val="0"/>
            <w:vAlign w:val="center"/>
          </w:tcPr>
          <w:p w14:paraId="09087D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包装规格</w:t>
            </w:r>
          </w:p>
        </w:tc>
        <w:tc>
          <w:tcPr>
            <w:tcW w:w="246" w:type="pct"/>
            <w:noWrap w:val="0"/>
            <w:vAlign w:val="center"/>
          </w:tcPr>
          <w:p w14:paraId="0B86D37C">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标示批号</w:t>
            </w:r>
          </w:p>
        </w:tc>
        <w:tc>
          <w:tcPr>
            <w:tcW w:w="324" w:type="pct"/>
            <w:noWrap w:val="0"/>
            <w:vAlign w:val="center"/>
          </w:tcPr>
          <w:p w14:paraId="6AADE29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标示限期使用日期/保质期</w:t>
            </w:r>
          </w:p>
        </w:tc>
        <w:tc>
          <w:tcPr>
            <w:tcW w:w="518" w:type="pct"/>
            <w:noWrap w:val="0"/>
            <w:vAlign w:val="center"/>
          </w:tcPr>
          <w:p w14:paraId="08594C72">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标示注册人/备案人/受托生产企业/境内责任人（经销商）所在地/产品进口地区</w:t>
            </w:r>
          </w:p>
        </w:tc>
        <w:tc>
          <w:tcPr>
            <w:tcW w:w="358" w:type="pct"/>
            <w:noWrap w:val="0"/>
            <w:vAlign w:val="center"/>
          </w:tcPr>
          <w:p w14:paraId="0E2E36C8">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特殊化妆品注册证编号/普通化妆品备案编号</w:t>
            </w:r>
          </w:p>
        </w:tc>
        <w:tc>
          <w:tcPr>
            <w:tcW w:w="256" w:type="pct"/>
            <w:noWrap w:val="0"/>
            <w:vAlign w:val="center"/>
          </w:tcPr>
          <w:p w14:paraId="7667763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标示生产许可证号</w:t>
            </w:r>
          </w:p>
        </w:tc>
        <w:tc>
          <w:tcPr>
            <w:tcW w:w="246" w:type="pct"/>
            <w:noWrap w:val="0"/>
            <w:vAlign w:val="center"/>
          </w:tcPr>
          <w:p w14:paraId="392BD89A">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检验机构名称</w:t>
            </w:r>
          </w:p>
        </w:tc>
        <w:tc>
          <w:tcPr>
            <w:tcW w:w="431" w:type="pct"/>
            <w:noWrap w:val="0"/>
            <w:vAlign w:val="center"/>
          </w:tcPr>
          <w:p w14:paraId="26748819">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b/>
                <w:bCs/>
                <w:color w:val="auto"/>
                <w:sz w:val="21"/>
                <w:szCs w:val="21"/>
                <w:vertAlign w:val="baseline"/>
                <w:lang w:val="en-US" w:eastAsia="zh-CN"/>
              </w:rPr>
            </w:pPr>
            <w:r>
              <w:rPr>
                <w:rFonts w:hint="eastAsia"/>
                <w:b/>
                <w:bCs/>
                <w:color w:val="auto"/>
                <w:sz w:val="21"/>
                <w:szCs w:val="21"/>
                <w:vertAlign w:val="baseline"/>
                <w:lang w:val="en-US" w:eastAsia="zh-CN"/>
              </w:rPr>
              <w:t>不符合规定项目</w:t>
            </w:r>
          </w:p>
        </w:tc>
        <w:tc>
          <w:tcPr>
            <w:tcW w:w="326" w:type="pct"/>
            <w:noWrap w:val="0"/>
            <w:vAlign w:val="center"/>
          </w:tcPr>
          <w:p w14:paraId="423C70A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eastAsia="宋体"/>
                <w:b/>
                <w:bCs/>
                <w:color w:val="auto"/>
                <w:sz w:val="21"/>
                <w:szCs w:val="21"/>
                <w:vertAlign w:val="baseline"/>
                <w:lang w:val="en-US" w:eastAsia="zh-CN"/>
              </w:rPr>
            </w:pPr>
            <w:r>
              <w:rPr>
                <w:rFonts w:hint="eastAsia"/>
                <w:b/>
                <w:bCs/>
                <w:color w:val="auto"/>
                <w:sz w:val="21"/>
                <w:szCs w:val="21"/>
                <w:vertAlign w:val="baseline"/>
                <w:lang w:val="en-US" w:eastAsia="zh-CN"/>
              </w:rPr>
              <w:t>备注</w:t>
            </w:r>
          </w:p>
        </w:tc>
      </w:tr>
      <w:tr w14:paraId="27D6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4B4F75AB">
            <w:pPr>
              <w:keepNext w:val="0"/>
              <w:keepLines w:val="0"/>
              <w:widowControl/>
              <w:suppressLineNumbers w:val="0"/>
              <w:jc w:val="center"/>
              <w:textAlignment w:val="center"/>
              <w:rPr>
                <w:rFonts w:hint="eastAsia" w:ascii="Calibri" w:hAnsi="Calibri"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1</w:t>
            </w:r>
          </w:p>
        </w:tc>
        <w:tc>
          <w:tcPr>
            <w:tcW w:w="246" w:type="pct"/>
            <w:noWrap w:val="0"/>
            <w:vAlign w:val="center"/>
          </w:tcPr>
          <w:p w14:paraId="55B51B36">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诺必达Rebuild护龈固齿牙膏</w:t>
            </w:r>
          </w:p>
        </w:tc>
        <w:tc>
          <w:tcPr>
            <w:tcW w:w="460" w:type="pct"/>
            <w:noWrap w:val="0"/>
            <w:vAlign w:val="center"/>
          </w:tcPr>
          <w:p w14:paraId="28AEC0BC">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备案人名称：燕园同创生物科技（北京）有限公司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生产企业名称：佛山市南海区和顺安富日用品有限公司</w:t>
            </w:r>
          </w:p>
        </w:tc>
        <w:tc>
          <w:tcPr>
            <w:tcW w:w="513" w:type="pct"/>
            <w:noWrap w:val="0"/>
            <w:vAlign w:val="center"/>
          </w:tcPr>
          <w:p w14:paraId="42B336BF">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备案人地址：北京市海淀区中关村北大街127-1号1层106-8室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生产企业地址：广东省佛山市南海区里水镇鲁岗村大道一号</w:t>
            </w:r>
          </w:p>
        </w:tc>
        <w:tc>
          <w:tcPr>
            <w:tcW w:w="300" w:type="pct"/>
            <w:noWrap w:val="0"/>
            <w:vAlign w:val="center"/>
          </w:tcPr>
          <w:p w14:paraId="5B750DCB">
            <w:pPr>
              <w:keepNext w:val="0"/>
              <w:keepLines w:val="0"/>
              <w:widowControl/>
              <w:suppressLineNumbers w:val="0"/>
              <w:jc w:val="center"/>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燕园同创生物科技（北京）有限公司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店铺名称：快手燕园同创个护专营店</w:t>
            </w:r>
          </w:p>
        </w:tc>
        <w:tc>
          <w:tcPr>
            <w:tcW w:w="358" w:type="pct"/>
            <w:noWrap w:val="0"/>
            <w:vAlign w:val="center"/>
          </w:tcPr>
          <w:p w14:paraId="7CD37B3C">
            <w:pPr>
              <w:keepNext w:val="0"/>
              <w:keepLines w:val="0"/>
              <w:widowControl/>
              <w:suppressLineNumbers w:val="0"/>
              <w:jc w:val="center"/>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方正书宋_GBK" w:hAnsi="方正书宋_GBK" w:eastAsia="方正书宋_GBK" w:cs="方正书宋_GBK"/>
                <w:i w:val="0"/>
                <w:color w:val="000000"/>
                <w:kern w:val="0"/>
                <w:sz w:val="21"/>
                <w:szCs w:val="21"/>
                <w:u w:val="none"/>
                <w:lang w:val="en-US" w:eastAsia="zh-CN" w:bidi="ar"/>
              </w:rPr>
              <w:t>燕园同创生物科技（北京）有限公司</w:t>
            </w:r>
          </w:p>
        </w:tc>
        <w:tc>
          <w:tcPr>
            <w:tcW w:w="213" w:type="pct"/>
            <w:noWrap w:val="0"/>
            <w:vAlign w:val="center"/>
          </w:tcPr>
          <w:p w14:paraId="64B3CB66">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default" w:ascii="Calibri" w:hAnsi="Calibri" w:eastAsia="宋体" w:cs="Calibri"/>
                <w:i w:val="0"/>
                <w:color w:val="000000"/>
                <w:kern w:val="0"/>
                <w:sz w:val="21"/>
                <w:szCs w:val="21"/>
                <w:u w:val="none"/>
                <w:lang w:val="en-US" w:eastAsia="zh-CN" w:bidi="ar"/>
              </w:rPr>
              <w:t>100g</w:t>
            </w:r>
          </w:p>
        </w:tc>
        <w:tc>
          <w:tcPr>
            <w:tcW w:w="246" w:type="pct"/>
            <w:noWrap w:val="0"/>
            <w:vAlign w:val="center"/>
          </w:tcPr>
          <w:p w14:paraId="512CFE31">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default" w:ascii="Calibri" w:hAnsi="Calibri" w:eastAsia="宋体" w:cs="Calibri"/>
                <w:i w:val="0"/>
                <w:color w:val="000000"/>
                <w:kern w:val="0"/>
                <w:sz w:val="21"/>
                <w:szCs w:val="21"/>
                <w:u w:val="none"/>
                <w:lang w:val="en-US" w:eastAsia="zh-CN" w:bidi="ar"/>
              </w:rPr>
              <w:t>A50507A2</w:t>
            </w:r>
          </w:p>
        </w:tc>
        <w:tc>
          <w:tcPr>
            <w:tcW w:w="324" w:type="pct"/>
            <w:noWrap w:val="0"/>
            <w:vAlign w:val="center"/>
          </w:tcPr>
          <w:p w14:paraId="04EC0672">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方正书宋_GBK" w:hAnsi="方正书宋_GBK" w:eastAsia="方正书宋_GBK" w:cs="方正书宋_GBK"/>
                <w:i w:val="0"/>
                <w:color w:val="000000"/>
                <w:kern w:val="0"/>
                <w:sz w:val="21"/>
                <w:szCs w:val="21"/>
                <w:u w:val="none"/>
                <w:lang w:val="en-US" w:eastAsia="zh-CN" w:bidi="ar"/>
              </w:rPr>
              <w:t>20280506</w:t>
            </w:r>
          </w:p>
        </w:tc>
        <w:tc>
          <w:tcPr>
            <w:tcW w:w="518" w:type="pct"/>
            <w:noWrap w:val="0"/>
            <w:vAlign w:val="center"/>
          </w:tcPr>
          <w:p w14:paraId="222F05AC">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备案人所在地：北京</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生产企业所在地：广东</w:t>
            </w:r>
          </w:p>
        </w:tc>
        <w:tc>
          <w:tcPr>
            <w:tcW w:w="358" w:type="pct"/>
            <w:noWrap w:val="0"/>
            <w:vAlign w:val="center"/>
          </w:tcPr>
          <w:p w14:paraId="0979E4A0">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方正书宋_GBK" w:hAnsi="方正书宋_GBK" w:eastAsia="方正书宋_GBK" w:cs="方正书宋_GBK"/>
                <w:i w:val="0"/>
                <w:color w:val="000000"/>
                <w:kern w:val="0"/>
                <w:sz w:val="21"/>
                <w:szCs w:val="21"/>
                <w:u w:val="none"/>
                <w:lang w:val="en-US" w:eastAsia="zh-CN" w:bidi="ar"/>
              </w:rPr>
              <w:t>京国牙膏网备字2023000019</w:t>
            </w:r>
          </w:p>
        </w:tc>
        <w:tc>
          <w:tcPr>
            <w:tcW w:w="256" w:type="pct"/>
            <w:noWrap w:val="0"/>
            <w:vAlign w:val="center"/>
          </w:tcPr>
          <w:p w14:paraId="6C915078">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粤妆20161048</w:t>
            </w:r>
          </w:p>
        </w:tc>
        <w:tc>
          <w:tcPr>
            <w:tcW w:w="246" w:type="pct"/>
            <w:noWrap w:val="0"/>
            <w:vAlign w:val="center"/>
          </w:tcPr>
          <w:p w14:paraId="092A710A">
            <w:pPr>
              <w:keepNext w:val="0"/>
              <w:keepLines w:val="0"/>
              <w:widowControl/>
              <w:suppressLineNumbers w:val="0"/>
              <w:jc w:val="center"/>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33475ACB">
            <w:pPr>
              <w:keepNext w:val="0"/>
              <w:keepLines w:val="0"/>
              <w:widowControl/>
              <w:suppressLineNumbers w:val="0"/>
              <w:jc w:val="center"/>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菌落总数</w:t>
            </w:r>
          </w:p>
        </w:tc>
        <w:tc>
          <w:tcPr>
            <w:tcW w:w="326" w:type="pct"/>
            <w:noWrap w:val="0"/>
            <w:vAlign w:val="center"/>
          </w:tcPr>
          <w:p w14:paraId="4E3B94B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alibri" w:hAnsi="Calibri" w:eastAsia="宋体" w:cs="Times New Roman"/>
                <w:b/>
                <w:bCs/>
                <w:color w:val="auto"/>
                <w:kern w:val="2"/>
                <w:sz w:val="21"/>
                <w:szCs w:val="21"/>
                <w:vertAlign w:val="baseline"/>
                <w:lang w:val="en-US" w:eastAsia="zh-CN" w:bidi="ar-SA"/>
              </w:rPr>
            </w:pPr>
            <w:r>
              <w:rPr>
                <w:rFonts w:hint="default" w:ascii="Calibri" w:hAnsi="Calibri" w:eastAsia="宋体" w:cs="Calibri"/>
                <w:i w:val="0"/>
                <w:color w:val="000000"/>
                <w:kern w:val="0"/>
                <w:sz w:val="21"/>
                <w:szCs w:val="21"/>
                <w:u w:val="none"/>
                <w:lang w:val="en-US" w:eastAsia="zh-CN" w:bidi="ar"/>
              </w:rPr>
              <w:t>/</w:t>
            </w:r>
          </w:p>
        </w:tc>
      </w:tr>
      <w:tr w14:paraId="1E02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1EC46DAF">
            <w:pPr>
              <w:keepNext w:val="0"/>
              <w:keepLines w:val="0"/>
              <w:widowControl/>
              <w:suppressLineNumbers w:val="0"/>
              <w:jc w:val="center"/>
              <w:textAlignment w:val="center"/>
              <w:rPr>
                <w:rFonts w:hint="eastAsia" w:ascii="Calibri" w:hAnsi="Calibri"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2</w:t>
            </w:r>
          </w:p>
        </w:tc>
        <w:tc>
          <w:tcPr>
            <w:tcW w:w="246" w:type="pct"/>
            <w:noWrap w:val="0"/>
            <w:vAlign w:val="center"/>
          </w:tcPr>
          <w:p w14:paraId="4CA340BC">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芽易杰儿童保健牙膏</w:t>
            </w:r>
          </w:p>
        </w:tc>
        <w:tc>
          <w:tcPr>
            <w:tcW w:w="460" w:type="pct"/>
            <w:noWrap w:val="0"/>
            <w:vAlign w:val="center"/>
          </w:tcPr>
          <w:p w14:paraId="0B0A2734">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委托生产企业：北京北首联合医院管理有限公司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生产企业名称：辽宁康宁药业有限公司</w:t>
            </w:r>
          </w:p>
        </w:tc>
        <w:tc>
          <w:tcPr>
            <w:tcW w:w="513" w:type="pct"/>
            <w:noWrap w:val="0"/>
            <w:vAlign w:val="center"/>
          </w:tcPr>
          <w:p w14:paraId="7CAF45E4">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委托生产企业地址：北京市西城区阜成门外大街甲26号、甲28号(西楼)甲28二层西楼02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生产企业地址：辽宁省丹东市振安区武营路176号</w:t>
            </w:r>
          </w:p>
        </w:tc>
        <w:tc>
          <w:tcPr>
            <w:tcW w:w="300" w:type="pct"/>
            <w:noWrap w:val="0"/>
            <w:vAlign w:val="center"/>
          </w:tcPr>
          <w:p w14:paraId="3C812774">
            <w:pPr>
              <w:keepNext w:val="0"/>
              <w:keepLines w:val="0"/>
              <w:widowControl/>
              <w:suppressLineNumbers w:val="0"/>
              <w:jc w:val="center"/>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北京北首联合医院管理有限公司</w:t>
            </w:r>
          </w:p>
        </w:tc>
        <w:tc>
          <w:tcPr>
            <w:tcW w:w="358" w:type="pct"/>
            <w:noWrap w:val="0"/>
            <w:vAlign w:val="center"/>
          </w:tcPr>
          <w:p w14:paraId="74FE4597">
            <w:pPr>
              <w:keepNext w:val="0"/>
              <w:keepLines w:val="0"/>
              <w:widowControl/>
              <w:suppressLineNumbers w:val="0"/>
              <w:jc w:val="center"/>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方正书宋_GBK" w:hAnsi="方正书宋_GBK" w:eastAsia="方正书宋_GBK" w:cs="方正书宋_GBK"/>
                <w:i w:val="0"/>
                <w:color w:val="000000"/>
                <w:kern w:val="0"/>
                <w:sz w:val="21"/>
                <w:szCs w:val="21"/>
                <w:u w:val="none"/>
                <w:lang w:val="en-US" w:eastAsia="zh-CN" w:bidi="ar"/>
              </w:rPr>
              <w:t>北京市西城区阜成门外大街甲26号、甲28号(西楼)甲28二层西楼02</w:t>
            </w:r>
          </w:p>
        </w:tc>
        <w:tc>
          <w:tcPr>
            <w:tcW w:w="213" w:type="pct"/>
            <w:noWrap w:val="0"/>
            <w:vAlign w:val="center"/>
          </w:tcPr>
          <w:p w14:paraId="7B425F0D">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default" w:ascii="Calibri" w:hAnsi="Calibri" w:eastAsia="宋体" w:cs="Calibri"/>
                <w:i w:val="0"/>
                <w:color w:val="000000"/>
                <w:kern w:val="0"/>
                <w:sz w:val="21"/>
                <w:szCs w:val="21"/>
                <w:u w:val="none"/>
                <w:lang w:val="en-US" w:eastAsia="zh-CN" w:bidi="ar"/>
              </w:rPr>
              <w:t>35g/</w:t>
            </w:r>
            <w:r>
              <w:rPr>
                <w:rFonts w:hint="eastAsia" w:ascii="方正书宋_GBK" w:hAnsi="方正书宋_GBK" w:eastAsia="方正书宋_GBK" w:cs="方正书宋_GBK"/>
                <w:i w:val="0"/>
                <w:color w:val="000000"/>
                <w:kern w:val="0"/>
                <w:sz w:val="21"/>
                <w:szCs w:val="21"/>
                <w:u w:val="none"/>
                <w:lang w:val="en-US" w:eastAsia="zh-CN" w:bidi="ar"/>
              </w:rPr>
              <w:t>支</w:t>
            </w:r>
          </w:p>
        </w:tc>
        <w:tc>
          <w:tcPr>
            <w:tcW w:w="246" w:type="pct"/>
            <w:noWrap w:val="0"/>
            <w:vAlign w:val="center"/>
          </w:tcPr>
          <w:p w14:paraId="5C8D7126">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default" w:ascii="Calibri" w:hAnsi="Calibri" w:eastAsia="宋体" w:cs="Calibri"/>
                <w:i w:val="0"/>
                <w:color w:val="000000"/>
                <w:kern w:val="0"/>
                <w:sz w:val="21"/>
                <w:szCs w:val="21"/>
                <w:u w:val="none"/>
                <w:lang w:val="en-US" w:eastAsia="zh-CN" w:bidi="ar"/>
              </w:rPr>
              <w:t>2026110101</w:t>
            </w:r>
          </w:p>
        </w:tc>
        <w:tc>
          <w:tcPr>
            <w:tcW w:w="324" w:type="pct"/>
            <w:noWrap w:val="0"/>
            <w:vAlign w:val="center"/>
          </w:tcPr>
          <w:p w14:paraId="3A6D5278">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方正书宋_GBK" w:hAnsi="方正书宋_GBK" w:eastAsia="方正书宋_GBK" w:cs="方正书宋_GBK"/>
                <w:i w:val="0"/>
                <w:color w:val="000000"/>
                <w:kern w:val="0"/>
                <w:sz w:val="21"/>
                <w:szCs w:val="21"/>
                <w:u w:val="none"/>
                <w:lang w:val="en-US" w:eastAsia="zh-CN" w:bidi="ar"/>
              </w:rPr>
              <w:t>20261101</w:t>
            </w:r>
          </w:p>
        </w:tc>
        <w:tc>
          <w:tcPr>
            <w:tcW w:w="518" w:type="pct"/>
            <w:noWrap w:val="0"/>
            <w:vAlign w:val="center"/>
          </w:tcPr>
          <w:p w14:paraId="4EB4E96F">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委托生产企业所在地：北京</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生产企业所在地：辽宁</w:t>
            </w:r>
          </w:p>
        </w:tc>
        <w:tc>
          <w:tcPr>
            <w:tcW w:w="358" w:type="pct"/>
            <w:noWrap w:val="0"/>
            <w:vAlign w:val="center"/>
          </w:tcPr>
          <w:p w14:paraId="6EE158CD">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方正书宋_GBK" w:hAnsi="方正书宋_GBK" w:eastAsia="方正书宋_GBK" w:cs="方正书宋_GBK"/>
                <w:i w:val="0"/>
                <w:color w:val="000000"/>
                <w:kern w:val="0"/>
                <w:sz w:val="21"/>
                <w:szCs w:val="21"/>
                <w:u w:val="none"/>
                <w:lang w:val="en-US" w:eastAsia="zh-CN" w:bidi="ar"/>
              </w:rPr>
              <w:t>/</w:t>
            </w:r>
          </w:p>
        </w:tc>
        <w:tc>
          <w:tcPr>
            <w:tcW w:w="256" w:type="pct"/>
            <w:noWrap w:val="0"/>
            <w:vAlign w:val="center"/>
          </w:tcPr>
          <w:p w14:paraId="56397846">
            <w:pPr>
              <w:keepNext w:val="0"/>
              <w:keepLines w:val="0"/>
              <w:widowControl/>
              <w:suppressLineNumbers w:val="0"/>
              <w:jc w:val="left"/>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辽妆20220004</w:t>
            </w:r>
          </w:p>
        </w:tc>
        <w:tc>
          <w:tcPr>
            <w:tcW w:w="246" w:type="pct"/>
            <w:noWrap w:val="0"/>
            <w:vAlign w:val="center"/>
          </w:tcPr>
          <w:p w14:paraId="097AE542">
            <w:pPr>
              <w:keepNext w:val="0"/>
              <w:keepLines w:val="0"/>
              <w:widowControl/>
              <w:suppressLineNumbers w:val="0"/>
              <w:jc w:val="center"/>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2176B458">
            <w:pPr>
              <w:keepNext w:val="0"/>
              <w:keepLines w:val="0"/>
              <w:widowControl/>
              <w:suppressLineNumbers w:val="0"/>
              <w:jc w:val="center"/>
              <w:textAlignment w:val="center"/>
              <w:rPr>
                <w:rFonts w:hint="eastAsia" w:ascii="Calibri" w:hAnsi="Calibri" w:eastAsia="宋体" w:cs="Times New Roman"/>
                <w:b/>
                <w:bCs/>
                <w:color w:val="auto"/>
                <w:kern w:val="2"/>
                <w:sz w:val="21"/>
                <w:szCs w:val="21"/>
                <w:vertAlign w:val="baseline"/>
                <w:lang w:val="en-US" w:eastAsia="zh-CN" w:bidi="ar-SA"/>
              </w:rPr>
            </w:pPr>
            <w:r>
              <w:rPr>
                <w:rFonts w:hint="eastAsia" w:ascii="宋体" w:hAnsi="宋体" w:eastAsia="宋体" w:cs="宋体"/>
                <w:i w:val="0"/>
                <w:color w:val="000000"/>
                <w:kern w:val="0"/>
                <w:sz w:val="21"/>
                <w:szCs w:val="21"/>
                <w:u w:val="none"/>
                <w:lang w:val="en-US" w:eastAsia="zh-CN" w:bidi="ar"/>
              </w:rPr>
              <w:t>菌落总数</w:t>
            </w:r>
          </w:p>
        </w:tc>
        <w:tc>
          <w:tcPr>
            <w:tcW w:w="326" w:type="pct"/>
            <w:noWrap w:val="0"/>
            <w:vAlign w:val="center"/>
          </w:tcPr>
          <w:p w14:paraId="3A9137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Calibri" w:hAnsi="Calibri" w:eastAsia="宋体" w:cs="Times New Roman"/>
                <w:b/>
                <w:bCs/>
                <w:color w:val="auto"/>
                <w:kern w:val="2"/>
                <w:sz w:val="21"/>
                <w:szCs w:val="21"/>
                <w:vertAlign w:val="baseline"/>
                <w:lang w:val="en-US" w:eastAsia="zh-CN" w:bidi="ar-SA"/>
              </w:rPr>
            </w:pPr>
            <w:r>
              <w:rPr>
                <w:rFonts w:hint="default" w:ascii="Calibri" w:hAnsi="Calibri" w:eastAsia="宋体" w:cs="Calibri"/>
                <w:i w:val="0"/>
                <w:color w:val="000000"/>
                <w:kern w:val="0"/>
                <w:sz w:val="21"/>
                <w:szCs w:val="21"/>
                <w:u w:val="none"/>
                <w:lang w:val="en-US" w:eastAsia="zh-CN" w:bidi="ar"/>
              </w:rPr>
              <w:t>/</w:t>
            </w:r>
          </w:p>
        </w:tc>
      </w:tr>
      <w:tr w14:paraId="1538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2B89E5F7">
            <w:pPr>
              <w:keepNext w:val="0"/>
              <w:keepLines w:val="0"/>
              <w:widowControl/>
              <w:suppressLineNumbers w:val="0"/>
              <w:jc w:val="center"/>
              <w:textAlignment w:val="center"/>
              <w:rPr>
                <w:rFonts w:hint="eastAsia" w:ascii="Calibri" w:hAnsi="Calibri" w:eastAsia="宋体" w:cs="Times New Roman"/>
                <w:b w:val="0"/>
                <w:bCs w:val="0"/>
                <w:color w:val="auto"/>
                <w:kern w:val="2"/>
                <w:sz w:val="21"/>
                <w:szCs w:val="21"/>
                <w:vertAlign w:val="baseline"/>
                <w:lang w:val="en-US" w:eastAsia="zh-CN" w:bidi="ar-SA"/>
              </w:rPr>
            </w:pPr>
            <w:r>
              <w:rPr>
                <w:rFonts w:hint="eastAsia"/>
                <w:b w:val="0"/>
                <w:bCs w:val="0"/>
                <w:color w:val="auto"/>
                <w:sz w:val="21"/>
                <w:szCs w:val="21"/>
                <w:vertAlign w:val="baseline"/>
                <w:lang w:val="en-US" w:eastAsia="zh-CN"/>
              </w:rPr>
              <w:t>3</w:t>
            </w:r>
          </w:p>
        </w:tc>
        <w:tc>
          <w:tcPr>
            <w:tcW w:w="246" w:type="pct"/>
            <w:noWrap w:val="0"/>
            <w:vAlign w:val="center"/>
          </w:tcPr>
          <w:p w14:paraId="3763AC17">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海飞丝去屑清爽控油型洗发露</w:t>
            </w:r>
          </w:p>
        </w:tc>
        <w:tc>
          <w:tcPr>
            <w:tcW w:w="460" w:type="pct"/>
            <w:noWrap w:val="0"/>
            <w:vAlign w:val="center"/>
          </w:tcPr>
          <w:p w14:paraId="07610FAE">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备案人名称：广州宝洁有限公司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生产企业名称：江苏宝洁有限公司</w:t>
            </w:r>
          </w:p>
        </w:tc>
        <w:tc>
          <w:tcPr>
            <w:tcW w:w="513" w:type="pct"/>
            <w:noWrap w:val="0"/>
            <w:vAlign w:val="center"/>
          </w:tcPr>
          <w:p w14:paraId="2FE946E1">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备案人地址：广东省广州市经济技术开发区滨河路一号</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生产企业地址：江苏省太仓市通港东路88号</w:t>
            </w:r>
          </w:p>
        </w:tc>
        <w:tc>
          <w:tcPr>
            <w:tcW w:w="300" w:type="pct"/>
            <w:noWrap w:val="0"/>
            <w:vAlign w:val="center"/>
          </w:tcPr>
          <w:p w14:paraId="06C064A4">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 xml:space="preserve"> 北京新丽美妆商贸有限公司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店铺名称：天猫北京新丽企业店</w:t>
            </w:r>
          </w:p>
        </w:tc>
        <w:tc>
          <w:tcPr>
            <w:tcW w:w="358" w:type="pct"/>
            <w:noWrap w:val="0"/>
            <w:vAlign w:val="center"/>
          </w:tcPr>
          <w:p w14:paraId="15DAA070">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北京市通州区景盛南一街28号院9号楼14层1408</w:t>
            </w:r>
          </w:p>
        </w:tc>
        <w:tc>
          <w:tcPr>
            <w:tcW w:w="213" w:type="pct"/>
            <w:noWrap w:val="0"/>
            <w:vAlign w:val="center"/>
          </w:tcPr>
          <w:p w14:paraId="62748215">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750</w:t>
            </w:r>
            <w:r>
              <w:rPr>
                <w:rFonts w:hint="eastAsia" w:ascii="方正书宋_GBK" w:hAnsi="方正书宋_GBK" w:eastAsia="方正书宋_GBK" w:cs="方正书宋_GBK"/>
                <w:i w:val="0"/>
                <w:color w:val="000000"/>
                <w:kern w:val="0"/>
                <w:sz w:val="21"/>
                <w:szCs w:val="21"/>
                <w:u w:val="none"/>
                <w:lang w:val="en-US" w:eastAsia="zh-CN" w:bidi="ar"/>
              </w:rPr>
              <w:t>克</w:t>
            </w:r>
          </w:p>
        </w:tc>
        <w:tc>
          <w:tcPr>
            <w:tcW w:w="246" w:type="pct"/>
            <w:noWrap w:val="0"/>
            <w:vAlign w:val="center"/>
          </w:tcPr>
          <w:p w14:paraId="19660987">
            <w:pPr>
              <w:keepNext w:val="0"/>
              <w:keepLines w:val="0"/>
              <w:widowControl/>
              <w:suppressLineNumbers w:val="0"/>
              <w:jc w:val="left"/>
              <w:textAlignment w:val="center"/>
              <w:rPr>
                <w:rFonts w:hint="eastAsia"/>
                <w:b/>
                <w:bCs/>
                <w:color w:val="auto"/>
                <w:sz w:val="21"/>
                <w:szCs w:val="21"/>
                <w:vertAlign w:val="baseline"/>
                <w:lang w:val="en-US" w:eastAsia="zh-CN"/>
              </w:rPr>
            </w:pPr>
            <w:r>
              <w:rPr>
                <w:rFonts w:hint="default" w:ascii="Calibri" w:hAnsi="Calibri" w:eastAsia="宋体" w:cs="Calibri"/>
                <w:i w:val="0"/>
                <w:color w:val="000000"/>
                <w:kern w:val="0"/>
                <w:sz w:val="21"/>
                <w:szCs w:val="21"/>
                <w:u w:val="none"/>
                <w:lang w:val="en-US" w:eastAsia="zh-CN" w:bidi="ar"/>
              </w:rPr>
              <w:t>5037A5231D</w:t>
            </w:r>
          </w:p>
        </w:tc>
        <w:tc>
          <w:tcPr>
            <w:tcW w:w="324" w:type="pct"/>
            <w:noWrap w:val="0"/>
            <w:vAlign w:val="center"/>
          </w:tcPr>
          <w:p w14:paraId="3DA26F31">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20280206</w:t>
            </w:r>
          </w:p>
        </w:tc>
        <w:tc>
          <w:tcPr>
            <w:tcW w:w="518" w:type="pct"/>
            <w:noWrap w:val="0"/>
            <w:vAlign w:val="center"/>
          </w:tcPr>
          <w:p w14:paraId="78B64BA3">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备案人所在地：广东</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生产企业所在地：江苏</w:t>
            </w:r>
          </w:p>
        </w:tc>
        <w:tc>
          <w:tcPr>
            <w:tcW w:w="358" w:type="pct"/>
            <w:noWrap w:val="0"/>
            <w:vAlign w:val="center"/>
          </w:tcPr>
          <w:p w14:paraId="71B134A0">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方正书宋_GBK" w:hAnsi="方正书宋_GBK" w:eastAsia="方正书宋_GBK" w:cs="方正书宋_GBK"/>
                <w:i w:val="0"/>
                <w:color w:val="000000"/>
                <w:kern w:val="0"/>
                <w:sz w:val="21"/>
                <w:szCs w:val="21"/>
                <w:u w:val="none"/>
                <w:lang w:val="en-US" w:eastAsia="zh-CN" w:bidi="ar"/>
              </w:rPr>
              <w:t>粤G妆网备字2024097415</w:t>
            </w:r>
          </w:p>
        </w:tc>
        <w:tc>
          <w:tcPr>
            <w:tcW w:w="256" w:type="pct"/>
            <w:noWrap w:val="0"/>
            <w:vAlign w:val="center"/>
          </w:tcPr>
          <w:p w14:paraId="136680C9">
            <w:pPr>
              <w:keepNext w:val="0"/>
              <w:keepLines w:val="0"/>
              <w:widowControl/>
              <w:suppressLineNumbers w:val="0"/>
              <w:jc w:val="left"/>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苏妆20160037</w:t>
            </w:r>
          </w:p>
        </w:tc>
        <w:tc>
          <w:tcPr>
            <w:tcW w:w="246" w:type="pct"/>
            <w:noWrap w:val="0"/>
            <w:vAlign w:val="center"/>
          </w:tcPr>
          <w:p w14:paraId="1438ABD2">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4775C844">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eastAsia" w:ascii="宋体" w:hAnsi="宋体" w:eastAsia="宋体" w:cs="宋体"/>
                <w:i w:val="0"/>
                <w:color w:val="000000"/>
                <w:kern w:val="0"/>
                <w:sz w:val="21"/>
                <w:szCs w:val="21"/>
                <w:u w:val="none"/>
                <w:lang w:val="en-US" w:eastAsia="zh-CN" w:bidi="ar"/>
              </w:rPr>
              <w:t>菌落总数</w:t>
            </w:r>
          </w:p>
        </w:tc>
        <w:tc>
          <w:tcPr>
            <w:tcW w:w="326" w:type="pct"/>
            <w:noWrap w:val="0"/>
            <w:vAlign w:val="center"/>
          </w:tcPr>
          <w:p w14:paraId="43DA8914">
            <w:pPr>
              <w:keepNext w:val="0"/>
              <w:keepLines w:val="0"/>
              <w:widowControl/>
              <w:suppressLineNumbers w:val="0"/>
              <w:jc w:val="center"/>
              <w:textAlignment w:val="center"/>
              <w:rPr>
                <w:rFonts w:hint="eastAsia"/>
                <w:b/>
                <w:bCs/>
                <w:color w:val="auto"/>
                <w:sz w:val="21"/>
                <w:szCs w:val="21"/>
                <w:vertAlign w:val="baseline"/>
                <w:lang w:val="en-US" w:eastAsia="zh-CN"/>
              </w:rPr>
            </w:pPr>
            <w:r>
              <w:rPr>
                <w:rFonts w:hint="eastAsia" w:ascii="方正书宋_GBK" w:hAnsi="方正书宋_GBK" w:eastAsia="方正书宋_GBK" w:cs="方正书宋_GBK"/>
                <w:i w:val="0"/>
                <w:color w:val="000000"/>
                <w:kern w:val="0"/>
                <w:sz w:val="15"/>
                <w:szCs w:val="15"/>
                <w:u w:val="none"/>
                <w:lang w:val="en-US" w:eastAsia="zh-CN" w:bidi="ar"/>
              </w:rPr>
              <w:t>江苏宝洁有限公司提出样品真实性异议。经江苏省药品监督管理局审查后判定，该企业未生产过该批次抽检不符合规定产品。</w:t>
            </w:r>
          </w:p>
        </w:tc>
      </w:tr>
      <w:tr w14:paraId="5BD1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063091CE">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246" w:type="pct"/>
            <w:noWrap w:val="0"/>
            <w:vAlign w:val="center"/>
          </w:tcPr>
          <w:p w14:paraId="14DF17B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BEEHALL蜂王浆护发素</w:t>
            </w:r>
          </w:p>
        </w:tc>
        <w:tc>
          <w:tcPr>
            <w:tcW w:w="460" w:type="pct"/>
            <w:noWrap w:val="0"/>
            <w:vAlign w:val="center"/>
          </w:tcPr>
          <w:p w14:paraId="1B16D83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备案人、生产企业名称：北京蜜蜂堂生物医药股份有限公司</w:t>
            </w:r>
          </w:p>
        </w:tc>
        <w:tc>
          <w:tcPr>
            <w:tcW w:w="513" w:type="pct"/>
            <w:noWrap w:val="0"/>
            <w:vAlign w:val="center"/>
          </w:tcPr>
          <w:p w14:paraId="167C7A2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备案人、生产企业地址：北京市大兴区中关村科技园区大兴生物医药产业基地永旺路28号</w:t>
            </w:r>
          </w:p>
        </w:tc>
        <w:tc>
          <w:tcPr>
            <w:tcW w:w="300" w:type="pct"/>
            <w:noWrap w:val="0"/>
            <w:vAlign w:val="center"/>
          </w:tcPr>
          <w:p w14:paraId="1FC52D0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双桥区妍妍超市</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店铺名称：淘宝北京蜜蜂堂实体店</w:t>
            </w:r>
          </w:p>
        </w:tc>
        <w:tc>
          <w:tcPr>
            <w:tcW w:w="358" w:type="pct"/>
            <w:noWrap w:val="0"/>
            <w:vAlign w:val="center"/>
          </w:tcPr>
          <w:p w14:paraId="6B27B25B">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河北省承德市双桥区双峰寺镇三道河村（李俊伟民宅）</w:t>
            </w:r>
          </w:p>
        </w:tc>
        <w:tc>
          <w:tcPr>
            <w:tcW w:w="213" w:type="pct"/>
            <w:noWrap w:val="0"/>
            <w:vAlign w:val="center"/>
          </w:tcPr>
          <w:p w14:paraId="6492EC7F">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150ml</w:t>
            </w:r>
          </w:p>
        </w:tc>
        <w:tc>
          <w:tcPr>
            <w:tcW w:w="246" w:type="pct"/>
            <w:noWrap w:val="0"/>
            <w:vAlign w:val="center"/>
          </w:tcPr>
          <w:p w14:paraId="238DE600">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BH2333511</w:t>
            </w:r>
          </w:p>
        </w:tc>
        <w:tc>
          <w:tcPr>
            <w:tcW w:w="324" w:type="pct"/>
            <w:noWrap w:val="0"/>
            <w:vAlign w:val="center"/>
          </w:tcPr>
          <w:p w14:paraId="4F433A58">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br w:type="textWrapping"/>
            </w:r>
            <w:r>
              <w:rPr>
                <w:rFonts w:hint="default" w:ascii="Calibri" w:hAnsi="Calibri" w:eastAsia="宋体" w:cs="Calibri"/>
                <w:i w:val="0"/>
                <w:color w:val="000000"/>
                <w:kern w:val="0"/>
                <w:sz w:val="21"/>
                <w:szCs w:val="21"/>
                <w:u w:val="none"/>
                <w:lang w:val="en-US" w:eastAsia="zh-CN" w:bidi="ar"/>
              </w:rPr>
              <w:br w:type="textWrapping"/>
            </w:r>
            <w:r>
              <w:rPr>
                <w:rFonts w:hint="default" w:ascii="Calibri" w:hAnsi="Calibri" w:eastAsia="宋体" w:cs="Calibri"/>
                <w:i w:val="0"/>
                <w:color w:val="000000"/>
                <w:kern w:val="0"/>
                <w:sz w:val="21"/>
                <w:szCs w:val="21"/>
                <w:u w:val="none"/>
                <w:lang w:val="en-US" w:eastAsia="zh-CN" w:bidi="ar"/>
              </w:rPr>
              <w:t>20261101</w:t>
            </w:r>
          </w:p>
        </w:tc>
        <w:tc>
          <w:tcPr>
            <w:tcW w:w="518" w:type="pct"/>
            <w:noWrap w:val="0"/>
            <w:vAlign w:val="center"/>
          </w:tcPr>
          <w:p w14:paraId="7E286D0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备案人、生产企业所在地：北京</w:t>
            </w:r>
          </w:p>
        </w:tc>
        <w:tc>
          <w:tcPr>
            <w:tcW w:w="358" w:type="pct"/>
            <w:noWrap w:val="0"/>
            <w:vAlign w:val="center"/>
          </w:tcPr>
          <w:p w14:paraId="2DE968B1">
            <w:pPr>
              <w:keepNext w:val="0"/>
              <w:keepLines w:val="0"/>
              <w:widowControl/>
              <w:suppressLineNumbers w:val="0"/>
              <w:jc w:val="center"/>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方正书宋_GBK" w:hAnsi="方正书宋_GBK" w:eastAsia="方正书宋_GBK" w:cs="方正书宋_GBK"/>
                <w:i w:val="0"/>
                <w:color w:val="000000"/>
                <w:kern w:val="0"/>
                <w:sz w:val="21"/>
                <w:szCs w:val="21"/>
                <w:u w:val="none"/>
                <w:lang w:val="en-US" w:eastAsia="zh-CN" w:bidi="ar"/>
              </w:rPr>
              <w:t>京G妆网备字2022002912</w:t>
            </w:r>
          </w:p>
        </w:tc>
        <w:tc>
          <w:tcPr>
            <w:tcW w:w="256" w:type="pct"/>
            <w:noWrap w:val="0"/>
            <w:vAlign w:val="center"/>
          </w:tcPr>
          <w:p w14:paraId="3F83320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京妆20160016</w:t>
            </w:r>
          </w:p>
        </w:tc>
        <w:tc>
          <w:tcPr>
            <w:tcW w:w="246" w:type="pct"/>
            <w:noWrap w:val="0"/>
            <w:vAlign w:val="center"/>
          </w:tcPr>
          <w:p w14:paraId="61237CC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54029FE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甲基氯异噻唑啉酮和甲基异噻唑啉酮与氯化镁及硝酸镁的混合物(甲基氯异噻唑啉酮:甲基异噻唑啉酮为3:1)</w:t>
            </w:r>
          </w:p>
        </w:tc>
        <w:tc>
          <w:tcPr>
            <w:tcW w:w="326" w:type="pct"/>
            <w:noWrap w:val="0"/>
            <w:vAlign w:val="center"/>
          </w:tcPr>
          <w:p w14:paraId="1F215E7E">
            <w:pPr>
              <w:keepNext w:val="0"/>
              <w:keepLines w:val="0"/>
              <w:widowControl/>
              <w:suppressLineNumbers w:val="0"/>
              <w:jc w:val="center"/>
              <w:textAlignment w:val="center"/>
              <w:rPr>
                <w:rFonts w:hint="eastAsia"/>
                <w:b/>
                <w:bCs/>
                <w:color w:val="auto"/>
                <w:sz w:val="15"/>
                <w:szCs w:val="15"/>
                <w:vertAlign w:val="baseline"/>
                <w:lang w:val="en-US" w:eastAsia="zh-CN"/>
              </w:rPr>
            </w:pPr>
            <w:r>
              <w:rPr>
                <w:rFonts w:hint="eastAsia" w:ascii="方正书宋_GBK" w:hAnsi="方正书宋_GBK" w:eastAsia="方正书宋_GBK" w:cs="方正书宋_GBK"/>
                <w:i w:val="0"/>
                <w:color w:val="000000"/>
                <w:kern w:val="0"/>
                <w:sz w:val="15"/>
                <w:szCs w:val="15"/>
                <w:u w:val="none"/>
                <w:lang w:val="en-US" w:eastAsia="zh-CN" w:bidi="ar"/>
              </w:rPr>
              <w:t>北京蜜蜂堂生物医药股份有限公司提出样品真实性异议，经北京市药品监督管理局第三分局审查后判定，该企业未生产过该批次抽检不符合规定产品。</w:t>
            </w:r>
          </w:p>
        </w:tc>
      </w:tr>
      <w:tr w14:paraId="5F12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6CEE2994">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5</w:t>
            </w:r>
          </w:p>
        </w:tc>
        <w:tc>
          <w:tcPr>
            <w:tcW w:w="246" w:type="pct"/>
            <w:noWrap w:val="0"/>
            <w:vAlign w:val="center"/>
          </w:tcPr>
          <w:p w14:paraId="0A3259C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KABA清透水漾防晒隔离乳 SPF50 PA+++</w:t>
            </w:r>
          </w:p>
        </w:tc>
        <w:tc>
          <w:tcPr>
            <w:tcW w:w="460" w:type="pct"/>
            <w:noWrap w:val="0"/>
            <w:vAlign w:val="center"/>
          </w:tcPr>
          <w:p w14:paraId="6760160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备案人、生产企业名称：广州市传祺天然化妆品制造有限公司</w:t>
            </w:r>
          </w:p>
        </w:tc>
        <w:tc>
          <w:tcPr>
            <w:tcW w:w="513" w:type="pct"/>
            <w:noWrap w:val="0"/>
            <w:vAlign w:val="center"/>
          </w:tcPr>
          <w:p w14:paraId="766F21E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备案人、生产企业地址：广州市白云区人和镇西成村工业区兴达路13号1栋2-4层</w:t>
            </w:r>
          </w:p>
        </w:tc>
        <w:tc>
          <w:tcPr>
            <w:tcW w:w="300" w:type="pct"/>
            <w:noWrap w:val="0"/>
            <w:vAlign w:val="center"/>
          </w:tcPr>
          <w:p w14:paraId="55632CD2">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北京碧蒂丝电子商务有限公司</w:t>
            </w:r>
          </w:p>
        </w:tc>
        <w:tc>
          <w:tcPr>
            <w:tcW w:w="358" w:type="pct"/>
            <w:noWrap w:val="0"/>
            <w:vAlign w:val="center"/>
          </w:tcPr>
          <w:p w14:paraId="714E004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北京市朝阳区立清路7号院4号楼9层2单元1006 </w:t>
            </w:r>
          </w:p>
        </w:tc>
        <w:tc>
          <w:tcPr>
            <w:tcW w:w="213" w:type="pct"/>
            <w:noWrap w:val="0"/>
            <w:vAlign w:val="center"/>
          </w:tcPr>
          <w:p w14:paraId="6D0F90D6">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50g</w:t>
            </w:r>
          </w:p>
        </w:tc>
        <w:tc>
          <w:tcPr>
            <w:tcW w:w="246" w:type="pct"/>
            <w:noWrap w:val="0"/>
            <w:vAlign w:val="center"/>
          </w:tcPr>
          <w:p w14:paraId="6938510B">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CQ4241263</w:t>
            </w:r>
          </w:p>
        </w:tc>
        <w:tc>
          <w:tcPr>
            <w:tcW w:w="324" w:type="pct"/>
            <w:noWrap w:val="0"/>
            <w:vAlign w:val="center"/>
          </w:tcPr>
          <w:p w14:paraId="35D21F52">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2028/1/15</w:t>
            </w:r>
          </w:p>
        </w:tc>
        <w:tc>
          <w:tcPr>
            <w:tcW w:w="518" w:type="pct"/>
            <w:noWrap w:val="0"/>
            <w:vAlign w:val="center"/>
          </w:tcPr>
          <w:p w14:paraId="09C3BF0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备案人、生产企业所在地：广东</w:t>
            </w:r>
          </w:p>
        </w:tc>
        <w:tc>
          <w:tcPr>
            <w:tcW w:w="358" w:type="pct"/>
            <w:noWrap w:val="0"/>
            <w:vAlign w:val="center"/>
          </w:tcPr>
          <w:p w14:paraId="49A42622">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国妆特字20246282</w:t>
            </w:r>
          </w:p>
        </w:tc>
        <w:tc>
          <w:tcPr>
            <w:tcW w:w="256" w:type="pct"/>
            <w:noWrap w:val="0"/>
            <w:vAlign w:val="center"/>
          </w:tcPr>
          <w:p w14:paraId="3F2B464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粤妆20220063</w:t>
            </w:r>
          </w:p>
        </w:tc>
        <w:tc>
          <w:tcPr>
            <w:tcW w:w="246" w:type="pct"/>
            <w:noWrap w:val="0"/>
            <w:vAlign w:val="center"/>
          </w:tcPr>
          <w:p w14:paraId="2FFC27E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22F0F25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成分比对</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（1）未检出产品标签及注册资料载明的技术要求标示的防晒剂：乙基己基三嗪酮。（2）检出产品标签及注册资料载明的技术要求未标示的防晒剂：4-甲基苄亚基樟脑。</w:t>
            </w:r>
            <w:r>
              <w:rPr>
                <w:rFonts w:hint="eastAsia" w:ascii="宋体" w:hAnsi="宋体" w:cs="宋体"/>
                <w:i w:val="0"/>
                <w:color w:val="000000"/>
                <w:kern w:val="0"/>
                <w:sz w:val="21"/>
                <w:szCs w:val="21"/>
                <w:u w:val="none"/>
                <w:lang w:val="en-US" w:eastAsia="zh-CN" w:bidi="ar"/>
              </w:rPr>
              <w:t>）</w:t>
            </w:r>
          </w:p>
        </w:tc>
        <w:tc>
          <w:tcPr>
            <w:tcW w:w="326" w:type="pct"/>
            <w:noWrap w:val="0"/>
            <w:vAlign w:val="center"/>
          </w:tcPr>
          <w:p w14:paraId="3177ED09">
            <w:pPr>
              <w:keepNext w:val="0"/>
              <w:keepLines w:val="0"/>
              <w:widowControl/>
              <w:suppressLineNumbers w:val="0"/>
              <w:jc w:val="center"/>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6652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2BCE33AD">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6</w:t>
            </w:r>
          </w:p>
        </w:tc>
        <w:tc>
          <w:tcPr>
            <w:tcW w:w="246" w:type="pct"/>
            <w:noWrap w:val="0"/>
            <w:vAlign w:val="center"/>
          </w:tcPr>
          <w:p w14:paraId="3F26C066">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ANRRIS美白隔离防晒乳</w:t>
            </w:r>
          </w:p>
        </w:tc>
        <w:tc>
          <w:tcPr>
            <w:tcW w:w="460" w:type="pct"/>
            <w:noWrap w:val="0"/>
            <w:vAlign w:val="center"/>
          </w:tcPr>
          <w:p w14:paraId="79561DA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注册人、生产企业：广州市韩莱雅化妆品有限公司</w:t>
            </w:r>
          </w:p>
        </w:tc>
        <w:tc>
          <w:tcPr>
            <w:tcW w:w="513" w:type="pct"/>
            <w:noWrap w:val="0"/>
            <w:vAlign w:val="center"/>
          </w:tcPr>
          <w:p w14:paraId="7D3094B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注册人、生产企业地址：广州市白云区永兴北西横路3号-3至4层</w:t>
            </w:r>
          </w:p>
        </w:tc>
        <w:tc>
          <w:tcPr>
            <w:tcW w:w="300" w:type="pct"/>
            <w:noWrap w:val="0"/>
            <w:vAlign w:val="center"/>
          </w:tcPr>
          <w:p w14:paraId="0697066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北京安安欣妍商贸有限公司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店铺名称：抖音FennieCollan梵蔻兰</w:t>
            </w:r>
          </w:p>
        </w:tc>
        <w:tc>
          <w:tcPr>
            <w:tcW w:w="358" w:type="pct"/>
            <w:noWrap w:val="0"/>
            <w:vAlign w:val="center"/>
          </w:tcPr>
          <w:p w14:paraId="3C507BA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北京市大兴区瀛海镇镇区瀛顺路9号8号楼5层5063</w:t>
            </w:r>
          </w:p>
        </w:tc>
        <w:tc>
          <w:tcPr>
            <w:tcW w:w="213" w:type="pct"/>
            <w:noWrap w:val="0"/>
            <w:vAlign w:val="center"/>
          </w:tcPr>
          <w:p w14:paraId="09DCB11E">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50g</w:t>
            </w:r>
          </w:p>
        </w:tc>
        <w:tc>
          <w:tcPr>
            <w:tcW w:w="246" w:type="pct"/>
            <w:noWrap w:val="0"/>
            <w:vAlign w:val="center"/>
          </w:tcPr>
          <w:p w14:paraId="2D5804D9">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QA2025010203</w:t>
            </w:r>
          </w:p>
        </w:tc>
        <w:tc>
          <w:tcPr>
            <w:tcW w:w="324" w:type="pct"/>
            <w:noWrap w:val="0"/>
            <w:vAlign w:val="center"/>
          </w:tcPr>
          <w:p w14:paraId="6F316DAF">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20280101</w:t>
            </w:r>
          </w:p>
        </w:tc>
        <w:tc>
          <w:tcPr>
            <w:tcW w:w="518" w:type="pct"/>
            <w:noWrap w:val="0"/>
            <w:vAlign w:val="center"/>
          </w:tcPr>
          <w:p w14:paraId="741D1A6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注册人、生产企业所在地：广东</w:t>
            </w:r>
          </w:p>
        </w:tc>
        <w:tc>
          <w:tcPr>
            <w:tcW w:w="358" w:type="pct"/>
            <w:noWrap w:val="0"/>
            <w:vAlign w:val="center"/>
          </w:tcPr>
          <w:p w14:paraId="607328FF">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国妆特字20244344</w:t>
            </w:r>
          </w:p>
        </w:tc>
        <w:tc>
          <w:tcPr>
            <w:tcW w:w="256" w:type="pct"/>
            <w:noWrap w:val="0"/>
            <w:vAlign w:val="center"/>
          </w:tcPr>
          <w:p w14:paraId="79053B4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粤妆20210211</w:t>
            </w:r>
          </w:p>
        </w:tc>
        <w:tc>
          <w:tcPr>
            <w:tcW w:w="246" w:type="pct"/>
            <w:noWrap w:val="0"/>
            <w:vAlign w:val="center"/>
          </w:tcPr>
          <w:p w14:paraId="2351A6D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316F24B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成分比对</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（1）未检出产品标签及注册资料载明的技术要求标示的防晒剂：水杨酸乙基己酯、奥克立林。（2）检出产品标签及注册资料载明的技术要求未标示的防晒剂：4-甲基苄亚基樟脑、乙基己基三嗪酮。</w:t>
            </w:r>
            <w:r>
              <w:rPr>
                <w:rFonts w:hint="eastAsia" w:ascii="宋体" w:hAnsi="宋体" w:cs="宋体"/>
                <w:i w:val="0"/>
                <w:color w:val="000000"/>
                <w:kern w:val="0"/>
                <w:sz w:val="21"/>
                <w:szCs w:val="21"/>
                <w:u w:val="none"/>
                <w:lang w:val="en-US" w:eastAsia="zh-CN" w:bidi="ar"/>
              </w:rPr>
              <w:t>）</w:t>
            </w:r>
          </w:p>
        </w:tc>
        <w:tc>
          <w:tcPr>
            <w:tcW w:w="326" w:type="pct"/>
            <w:noWrap w:val="0"/>
            <w:vAlign w:val="center"/>
          </w:tcPr>
          <w:p w14:paraId="760D8BB5">
            <w:pPr>
              <w:keepNext w:val="0"/>
              <w:keepLines w:val="0"/>
              <w:widowControl/>
              <w:suppressLineNumbers w:val="0"/>
              <w:jc w:val="center"/>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15"/>
                <w:szCs w:val="15"/>
                <w:u w:val="none"/>
                <w:lang w:val="en-US" w:eastAsia="zh-CN" w:bidi="ar"/>
              </w:rPr>
              <w:t>广州市韩莱雅化妆品有限公司向广州市白云区市场局提出样品真实性异议，经广州市白云区市场监督管理局审查，该企业未生产或进口过该批次不符合规定产品。</w:t>
            </w:r>
          </w:p>
        </w:tc>
      </w:tr>
      <w:tr w14:paraId="3B7A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716C8487">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7</w:t>
            </w:r>
          </w:p>
        </w:tc>
        <w:tc>
          <w:tcPr>
            <w:tcW w:w="246" w:type="pct"/>
            <w:noWrap w:val="0"/>
            <w:vAlign w:val="center"/>
          </w:tcPr>
          <w:p w14:paraId="1F5AB0B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雅奇清爽防晒隔离乳</w:t>
            </w:r>
          </w:p>
        </w:tc>
        <w:tc>
          <w:tcPr>
            <w:tcW w:w="460" w:type="pct"/>
            <w:noWrap w:val="0"/>
            <w:vAlign w:val="center"/>
          </w:tcPr>
          <w:p w14:paraId="053AE17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注册人:珠海雅思细胞医学技术有限公司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生产企业：珠海惠仁经典生物科技有限公司</w:t>
            </w:r>
          </w:p>
        </w:tc>
        <w:tc>
          <w:tcPr>
            <w:tcW w:w="513" w:type="pct"/>
            <w:noWrap w:val="0"/>
            <w:vAlign w:val="center"/>
          </w:tcPr>
          <w:p w14:paraId="4D6269E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注册人地址：珠海市金湾区翔天路756号厂房一502室</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生产企业地址：珠海市南屏科技工业园屏北一路30号厂房三楼</w:t>
            </w:r>
          </w:p>
        </w:tc>
        <w:tc>
          <w:tcPr>
            <w:tcW w:w="300" w:type="pct"/>
            <w:noWrap w:val="0"/>
            <w:vAlign w:val="center"/>
          </w:tcPr>
          <w:p w14:paraId="7BF551E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北京斯仁达科贸有限公司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店铺名称：天猫雅奇旗舰店</w:t>
            </w:r>
          </w:p>
        </w:tc>
        <w:tc>
          <w:tcPr>
            <w:tcW w:w="358" w:type="pct"/>
            <w:noWrap w:val="0"/>
            <w:vAlign w:val="center"/>
          </w:tcPr>
          <w:p w14:paraId="58105FB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北京市密云区果园街道农机路1号-04</w:t>
            </w:r>
          </w:p>
        </w:tc>
        <w:tc>
          <w:tcPr>
            <w:tcW w:w="213" w:type="pct"/>
            <w:noWrap w:val="0"/>
            <w:vAlign w:val="center"/>
          </w:tcPr>
          <w:p w14:paraId="331D8912">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30g</w:t>
            </w:r>
          </w:p>
        </w:tc>
        <w:tc>
          <w:tcPr>
            <w:tcW w:w="246" w:type="pct"/>
            <w:noWrap w:val="0"/>
            <w:vAlign w:val="center"/>
          </w:tcPr>
          <w:p w14:paraId="58B62EB3">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2403001</w:t>
            </w:r>
          </w:p>
        </w:tc>
        <w:tc>
          <w:tcPr>
            <w:tcW w:w="324" w:type="pct"/>
            <w:noWrap w:val="0"/>
            <w:vAlign w:val="center"/>
          </w:tcPr>
          <w:p w14:paraId="31D8819D">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20270308</w:t>
            </w:r>
          </w:p>
        </w:tc>
        <w:tc>
          <w:tcPr>
            <w:tcW w:w="518" w:type="pct"/>
            <w:noWrap w:val="0"/>
            <w:vAlign w:val="center"/>
          </w:tcPr>
          <w:p w14:paraId="3B12B7A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注册人、生产企业所在地：广东</w:t>
            </w:r>
          </w:p>
        </w:tc>
        <w:tc>
          <w:tcPr>
            <w:tcW w:w="358" w:type="pct"/>
            <w:noWrap w:val="0"/>
            <w:vAlign w:val="center"/>
          </w:tcPr>
          <w:p w14:paraId="0349D36F">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国妆特字20233362</w:t>
            </w:r>
          </w:p>
        </w:tc>
        <w:tc>
          <w:tcPr>
            <w:tcW w:w="256" w:type="pct"/>
            <w:noWrap w:val="0"/>
            <w:vAlign w:val="center"/>
          </w:tcPr>
          <w:p w14:paraId="0F9F859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粤妆20160932</w:t>
            </w:r>
          </w:p>
        </w:tc>
        <w:tc>
          <w:tcPr>
            <w:tcW w:w="246" w:type="pct"/>
            <w:noWrap w:val="0"/>
            <w:vAlign w:val="center"/>
          </w:tcPr>
          <w:p w14:paraId="15855D4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5902E07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成分比对</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未检出产品标签及注册资料载明的技术要求标示的防晒剂：苯基苯并咪唑磺酸。</w:t>
            </w:r>
            <w:r>
              <w:rPr>
                <w:rFonts w:hint="eastAsia" w:ascii="宋体" w:hAnsi="宋体" w:cs="宋体"/>
                <w:i w:val="0"/>
                <w:color w:val="000000"/>
                <w:kern w:val="0"/>
                <w:sz w:val="21"/>
                <w:szCs w:val="21"/>
                <w:u w:val="none"/>
                <w:lang w:val="en-US" w:eastAsia="zh-CN" w:bidi="ar"/>
              </w:rPr>
              <w:t>）</w:t>
            </w:r>
          </w:p>
        </w:tc>
        <w:tc>
          <w:tcPr>
            <w:tcW w:w="326" w:type="pct"/>
            <w:noWrap w:val="0"/>
            <w:vAlign w:val="center"/>
          </w:tcPr>
          <w:p w14:paraId="1CA5B7D5">
            <w:pPr>
              <w:keepNext w:val="0"/>
              <w:keepLines w:val="0"/>
              <w:widowControl/>
              <w:suppressLineNumbers w:val="0"/>
              <w:jc w:val="center"/>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33A1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1041B32C">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8</w:t>
            </w:r>
          </w:p>
        </w:tc>
        <w:tc>
          <w:tcPr>
            <w:tcW w:w="246" w:type="pct"/>
            <w:noWrap w:val="0"/>
            <w:vAlign w:val="center"/>
          </w:tcPr>
          <w:p w14:paraId="478454C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洛蕾娜臻萃润颜隔离乳</w:t>
            </w:r>
          </w:p>
        </w:tc>
        <w:tc>
          <w:tcPr>
            <w:tcW w:w="460" w:type="pct"/>
            <w:noWrap w:val="0"/>
            <w:vAlign w:val="center"/>
          </w:tcPr>
          <w:p w14:paraId="0E7C91A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备案人、生产企业：广州市阿卡夏化妆品有限公司</w:t>
            </w:r>
          </w:p>
        </w:tc>
        <w:tc>
          <w:tcPr>
            <w:tcW w:w="513" w:type="pct"/>
            <w:noWrap w:val="0"/>
            <w:vAlign w:val="center"/>
          </w:tcPr>
          <w:p w14:paraId="6CAC0EB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备案人、生产企业地址：广州市白云区江高镇南岗村南贤路6号一、二、三楼</w:t>
            </w:r>
          </w:p>
        </w:tc>
        <w:tc>
          <w:tcPr>
            <w:tcW w:w="300" w:type="pct"/>
            <w:noWrap w:val="0"/>
            <w:vAlign w:val="center"/>
          </w:tcPr>
          <w:p w14:paraId="5BC3427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北京红姐洛蕾娜商贸中心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店铺名称：抖音红姐洛蕾娜护肤品店</w:t>
            </w:r>
          </w:p>
        </w:tc>
        <w:tc>
          <w:tcPr>
            <w:tcW w:w="358" w:type="pct"/>
            <w:noWrap w:val="0"/>
            <w:vAlign w:val="center"/>
          </w:tcPr>
          <w:p w14:paraId="1D12F9E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淘宝平台：https://aew67hmtyiqyj63up4iv45iwqc1gywk.taobao.com</w:t>
            </w:r>
          </w:p>
        </w:tc>
        <w:tc>
          <w:tcPr>
            <w:tcW w:w="213" w:type="pct"/>
            <w:noWrap w:val="0"/>
            <w:vAlign w:val="center"/>
          </w:tcPr>
          <w:p w14:paraId="4704950F">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30ml</w:t>
            </w:r>
          </w:p>
        </w:tc>
        <w:tc>
          <w:tcPr>
            <w:tcW w:w="246" w:type="pct"/>
            <w:noWrap w:val="0"/>
            <w:vAlign w:val="center"/>
          </w:tcPr>
          <w:p w14:paraId="1F134208">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AKXBDML-062K</w:t>
            </w:r>
          </w:p>
        </w:tc>
        <w:tc>
          <w:tcPr>
            <w:tcW w:w="324" w:type="pct"/>
            <w:noWrap w:val="0"/>
            <w:vAlign w:val="center"/>
          </w:tcPr>
          <w:p w14:paraId="3100C551">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2027/12/17</w:t>
            </w:r>
          </w:p>
        </w:tc>
        <w:tc>
          <w:tcPr>
            <w:tcW w:w="518" w:type="pct"/>
            <w:noWrap w:val="0"/>
            <w:vAlign w:val="center"/>
          </w:tcPr>
          <w:p w14:paraId="3610855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备案人、生产企业所在地：广东</w:t>
            </w:r>
          </w:p>
        </w:tc>
        <w:tc>
          <w:tcPr>
            <w:tcW w:w="358" w:type="pct"/>
            <w:noWrap w:val="0"/>
            <w:vAlign w:val="center"/>
          </w:tcPr>
          <w:p w14:paraId="1DBA0528">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粤G妆网备字2024467871</w:t>
            </w:r>
          </w:p>
        </w:tc>
        <w:tc>
          <w:tcPr>
            <w:tcW w:w="256" w:type="pct"/>
            <w:noWrap w:val="0"/>
            <w:vAlign w:val="center"/>
          </w:tcPr>
          <w:p w14:paraId="7B8EF14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粤妆20220246</w:t>
            </w:r>
          </w:p>
        </w:tc>
        <w:tc>
          <w:tcPr>
            <w:tcW w:w="246" w:type="pct"/>
            <w:noWrap w:val="0"/>
            <w:vAlign w:val="center"/>
          </w:tcPr>
          <w:p w14:paraId="139EE52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1A05E0A8">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成分比对</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检出产品标签及注册资料载明的技术要求未标示的防晒剂：甲氧基肉桂酸乙基己酯。</w:t>
            </w:r>
            <w:r>
              <w:rPr>
                <w:rFonts w:hint="eastAsia" w:ascii="宋体" w:hAnsi="宋体" w:cs="宋体"/>
                <w:i w:val="0"/>
                <w:color w:val="000000"/>
                <w:kern w:val="0"/>
                <w:sz w:val="21"/>
                <w:szCs w:val="21"/>
                <w:u w:val="none"/>
                <w:lang w:val="en-US" w:eastAsia="zh-CN" w:bidi="ar"/>
              </w:rPr>
              <w:t>）</w:t>
            </w:r>
          </w:p>
        </w:tc>
        <w:tc>
          <w:tcPr>
            <w:tcW w:w="326" w:type="pct"/>
            <w:noWrap w:val="0"/>
            <w:vAlign w:val="center"/>
          </w:tcPr>
          <w:p w14:paraId="01D9D2D5">
            <w:pPr>
              <w:keepNext w:val="0"/>
              <w:keepLines w:val="0"/>
              <w:widowControl/>
              <w:suppressLineNumbers w:val="0"/>
              <w:jc w:val="center"/>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0075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147C340F">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9</w:t>
            </w:r>
          </w:p>
        </w:tc>
        <w:tc>
          <w:tcPr>
            <w:tcW w:w="246" w:type="pct"/>
            <w:noWrap w:val="0"/>
            <w:vAlign w:val="center"/>
          </w:tcPr>
          <w:p w14:paraId="084265DF">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雅奇美白祛斑精华液</w:t>
            </w:r>
          </w:p>
        </w:tc>
        <w:tc>
          <w:tcPr>
            <w:tcW w:w="460" w:type="pct"/>
            <w:noWrap w:val="0"/>
            <w:vAlign w:val="center"/>
          </w:tcPr>
          <w:p w14:paraId="58C90A4B">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注册人：珠海雅思细胞医学技术有限公司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生产企业：珠海惠仁经典生物科技有限公司</w:t>
            </w:r>
          </w:p>
        </w:tc>
        <w:tc>
          <w:tcPr>
            <w:tcW w:w="513" w:type="pct"/>
            <w:noWrap w:val="0"/>
            <w:vAlign w:val="center"/>
          </w:tcPr>
          <w:p w14:paraId="331FA56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注册人地址：珠海市金湾区翔天路756号厂房一502室（雅莎生物科技园）</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生产企业地址：珠海市南屏科技工业园屏北一路30号厂房三楼</w:t>
            </w:r>
          </w:p>
        </w:tc>
        <w:tc>
          <w:tcPr>
            <w:tcW w:w="300" w:type="pct"/>
            <w:noWrap w:val="0"/>
            <w:vAlign w:val="center"/>
          </w:tcPr>
          <w:p w14:paraId="0B0CB11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北京斯仁达科贸有限公司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店铺名称：天猫雅奇旗舰店</w:t>
            </w:r>
          </w:p>
        </w:tc>
        <w:tc>
          <w:tcPr>
            <w:tcW w:w="358" w:type="pct"/>
            <w:noWrap w:val="0"/>
            <w:vAlign w:val="center"/>
          </w:tcPr>
          <w:p w14:paraId="69515FF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北京市密云区果园街道农机路1号-04</w:t>
            </w:r>
          </w:p>
        </w:tc>
        <w:tc>
          <w:tcPr>
            <w:tcW w:w="213" w:type="pct"/>
            <w:noWrap w:val="0"/>
            <w:vAlign w:val="center"/>
          </w:tcPr>
          <w:p w14:paraId="6C4E7BFA">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30ml</w:t>
            </w:r>
          </w:p>
        </w:tc>
        <w:tc>
          <w:tcPr>
            <w:tcW w:w="246" w:type="pct"/>
            <w:noWrap w:val="0"/>
            <w:vAlign w:val="center"/>
          </w:tcPr>
          <w:p w14:paraId="45C289C0">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2409004</w:t>
            </w:r>
          </w:p>
        </w:tc>
        <w:tc>
          <w:tcPr>
            <w:tcW w:w="324" w:type="pct"/>
            <w:noWrap w:val="0"/>
            <w:vAlign w:val="center"/>
          </w:tcPr>
          <w:p w14:paraId="68CA49AE">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20260910</w:t>
            </w:r>
          </w:p>
        </w:tc>
        <w:tc>
          <w:tcPr>
            <w:tcW w:w="518" w:type="pct"/>
            <w:noWrap w:val="0"/>
            <w:vAlign w:val="center"/>
          </w:tcPr>
          <w:p w14:paraId="097EEB63">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注册人、生产企业所在地：广东</w:t>
            </w:r>
          </w:p>
        </w:tc>
        <w:tc>
          <w:tcPr>
            <w:tcW w:w="358" w:type="pct"/>
            <w:noWrap w:val="0"/>
            <w:vAlign w:val="center"/>
          </w:tcPr>
          <w:p w14:paraId="0E11F066">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国妆特字G20200238</w:t>
            </w:r>
          </w:p>
        </w:tc>
        <w:tc>
          <w:tcPr>
            <w:tcW w:w="256" w:type="pct"/>
            <w:noWrap w:val="0"/>
            <w:vAlign w:val="center"/>
          </w:tcPr>
          <w:p w14:paraId="511E2F5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粤妆20160932</w:t>
            </w:r>
          </w:p>
        </w:tc>
        <w:tc>
          <w:tcPr>
            <w:tcW w:w="246" w:type="pct"/>
            <w:noWrap w:val="0"/>
            <w:vAlign w:val="center"/>
          </w:tcPr>
          <w:p w14:paraId="455D868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1E62F584">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成分比</w:t>
            </w:r>
            <w:r>
              <w:rPr>
                <w:rFonts w:hint="eastAsia" w:ascii="宋体" w:hAnsi="宋体" w:cs="宋体"/>
                <w:i w:val="0"/>
                <w:color w:val="000000"/>
                <w:kern w:val="0"/>
                <w:sz w:val="21"/>
                <w:szCs w:val="21"/>
                <w:u w:val="none"/>
                <w:lang w:val="en-US" w:eastAsia="zh-CN" w:bidi="ar"/>
              </w:rPr>
              <w:t>对（</w:t>
            </w:r>
            <w:r>
              <w:rPr>
                <w:rFonts w:hint="eastAsia" w:ascii="宋体" w:hAnsi="宋体" w:eastAsia="宋体" w:cs="宋体"/>
                <w:i w:val="0"/>
                <w:color w:val="000000"/>
                <w:kern w:val="0"/>
                <w:sz w:val="21"/>
                <w:szCs w:val="21"/>
                <w:u w:val="none"/>
                <w:lang w:val="en-US" w:eastAsia="zh-CN" w:bidi="ar"/>
              </w:rPr>
              <w:t>检出产品标签及注册资料载明的技术要求未标示的祛斑、美白剂：烟酰胺。</w:t>
            </w:r>
            <w:r>
              <w:rPr>
                <w:rFonts w:hint="eastAsia" w:ascii="宋体" w:hAnsi="宋体" w:cs="宋体"/>
                <w:i w:val="0"/>
                <w:color w:val="000000"/>
                <w:kern w:val="0"/>
                <w:sz w:val="21"/>
                <w:szCs w:val="21"/>
                <w:u w:val="none"/>
                <w:lang w:val="en-US" w:eastAsia="zh-CN" w:bidi="ar"/>
              </w:rPr>
              <w:t>）</w:t>
            </w:r>
          </w:p>
        </w:tc>
        <w:tc>
          <w:tcPr>
            <w:tcW w:w="326" w:type="pct"/>
            <w:noWrap w:val="0"/>
            <w:vAlign w:val="center"/>
          </w:tcPr>
          <w:p w14:paraId="3FFFABD2">
            <w:pPr>
              <w:keepNext w:val="0"/>
              <w:keepLines w:val="0"/>
              <w:widowControl/>
              <w:suppressLineNumbers w:val="0"/>
              <w:jc w:val="center"/>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r>
      <w:tr w14:paraId="24C5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7D2633EC">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10</w:t>
            </w:r>
          </w:p>
        </w:tc>
        <w:tc>
          <w:tcPr>
            <w:tcW w:w="246" w:type="pct"/>
            <w:noWrap w:val="0"/>
            <w:vAlign w:val="center"/>
          </w:tcPr>
          <w:p w14:paraId="2323B552">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好好霞奈露专业眉笔06灰棕色</w:t>
            </w:r>
          </w:p>
        </w:tc>
        <w:tc>
          <w:tcPr>
            <w:tcW w:w="460" w:type="pct"/>
            <w:noWrap w:val="0"/>
            <w:vAlign w:val="center"/>
          </w:tcPr>
          <w:p w14:paraId="34B1537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备案人、境内责任人：北京好好霞奈露化妆品有限公司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生产企业：卡了玛化妆品公司</w:t>
            </w:r>
          </w:p>
        </w:tc>
        <w:tc>
          <w:tcPr>
            <w:tcW w:w="513" w:type="pct"/>
            <w:noWrap w:val="0"/>
            <w:vAlign w:val="center"/>
          </w:tcPr>
          <w:p w14:paraId="3591AF7A">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备案人、境内责任人地址：北京市朝阳区朝阳北路102号楼4层422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生产企业地址：282-1，Geumbak-ro，Jillyang-eup，Gyeongsan-si，Gyeongsangbuk-do，Republic of Korea</w:t>
            </w:r>
          </w:p>
        </w:tc>
        <w:tc>
          <w:tcPr>
            <w:tcW w:w="300" w:type="pct"/>
            <w:noWrap w:val="0"/>
            <w:vAlign w:val="center"/>
          </w:tcPr>
          <w:p w14:paraId="1C629A8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北京好好霞奈露化妆品有限公司</w:t>
            </w:r>
          </w:p>
        </w:tc>
        <w:tc>
          <w:tcPr>
            <w:tcW w:w="358" w:type="pct"/>
            <w:noWrap w:val="0"/>
            <w:vAlign w:val="center"/>
          </w:tcPr>
          <w:p w14:paraId="65274837">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北京市朝阳区朝阳北路102号楼4层422</w:t>
            </w:r>
          </w:p>
        </w:tc>
        <w:tc>
          <w:tcPr>
            <w:tcW w:w="213" w:type="pct"/>
            <w:noWrap w:val="0"/>
            <w:vAlign w:val="center"/>
          </w:tcPr>
          <w:p w14:paraId="380807A5">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3g</w:t>
            </w:r>
          </w:p>
        </w:tc>
        <w:tc>
          <w:tcPr>
            <w:tcW w:w="246" w:type="pct"/>
            <w:noWrap w:val="0"/>
            <w:vAlign w:val="center"/>
          </w:tcPr>
          <w:p w14:paraId="449763AF">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CEA06</w:t>
            </w:r>
          </w:p>
        </w:tc>
        <w:tc>
          <w:tcPr>
            <w:tcW w:w="324" w:type="pct"/>
            <w:noWrap w:val="0"/>
            <w:vAlign w:val="center"/>
          </w:tcPr>
          <w:p w14:paraId="78F9C461">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20280502</w:t>
            </w:r>
          </w:p>
        </w:tc>
        <w:tc>
          <w:tcPr>
            <w:tcW w:w="518" w:type="pct"/>
            <w:noWrap w:val="0"/>
            <w:vAlign w:val="center"/>
          </w:tcPr>
          <w:p w14:paraId="7EB6EDF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备案人、境内责任人所在地：北京</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生产企业所在地：韩国</w:t>
            </w:r>
          </w:p>
        </w:tc>
        <w:tc>
          <w:tcPr>
            <w:tcW w:w="358" w:type="pct"/>
            <w:noWrap w:val="0"/>
            <w:vAlign w:val="center"/>
          </w:tcPr>
          <w:p w14:paraId="105778F7">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国妆网备进字（京）2021000867</w:t>
            </w:r>
          </w:p>
        </w:tc>
        <w:tc>
          <w:tcPr>
            <w:tcW w:w="256" w:type="pct"/>
            <w:noWrap w:val="0"/>
            <w:vAlign w:val="center"/>
          </w:tcPr>
          <w:p w14:paraId="104C44E3">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246" w:type="pct"/>
            <w:noWrap w:val="0"/>
            <w:vAlign w:val="center"/>
          </w:tcPr>
          <w:p w14:paraId="666FE26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267D5A2C">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砷</w:t>
            </w:r>
          </w:p>
        </w:tc>
        <w:tc>
          <w:tcPr>
            <w:tcW w:w="326" w:type="pct"/>
            <w:noWrap w:val="0"/>
            <w:vAlign w:val="center"/>
          </w:tcPr>
          <w:p w14:paraId="19DA1152">
            <w:pPr>
              <w:keepNext w:val="0"/>
              <w:keepLines w:val="0"/>
              <w:widowControl/>
              <w:suppressLineNumbers w:val="0"/>
              <w:jc w:val="center"/>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方正书宋_GBK" w:hAnsi="方正书宋_GBK" w:eastAsia="方正书宋_GBK" w:cs="方正书宋_GBK"/>
                <w:i w:val="0"/>
                <w:color w:val="000000"/>
                <w:kern w:val="0"/>
                <w:sz w:val="21"/>
                <w:szCs w:val="21"/>
                <w:u w:val="none"/>
                <w:lang w:val="en-US" w:eastAsia="zh-CN" w:bidi="ar"/>
              </w:rPr>
              <w:t>/</w:t>
            </w:r>
          </w:p>
        </w:tc>
      </w:tr>
      <w:tr w14:paraId="014F0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614BCE11">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11</w:t>
            </w:r>
          </w:p>
        </w:tc>
        <w:tc>
          <w:tcPr>
            <w:tcW w:w="246" w:type="pct"/>
            <w:noWrap w:val="0"/>
            <w:vAlign w:val="center"/>
          </w:tcPr>
          <w:p w14:paraId="587960C1">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好好霞奈露专业眉笔08卡其棕</w:t>
            </w:r>
          </w:p>
        </w:tc>
        <w:tc>
          <w:tcPr>
            <w:tcW w:w="460" w:type="pct"/>
            <w:noWrap w:val="0"/>
            <w:vAlign w:val="center"/>
          </w:tcPr>
          <w:p w14:paraId="346D74A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备案人、境内责任人：北京好好霞奈露化妆品有限公司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生产企业：卡了玛化妆品公司</w:t>
            </w:r>
          </w:p>
        </w:tc>
        <w:tc>
          <w:tcPr>
            <w:tcW w:w="513" w:type="pct"/>
            <w:noWrap w:val="0"/>
            <w:vAlign w:val="center"/>
          </w:tcPr>
          <w:p w14:paraId="0B9C414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备案人、境内责任人地址：北京市朝阳区朝阳北路102号楼4层422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生产企业地址：282-1，Geumbak-ro，Jillyang-eup，Gyeongsan-si，Gyeongsangbuk-do，Republic of Korea</w:t>
            </w:r>
          </w:p>
        </w:tc>
        <w:tc>
          <w:tcPr>
            <w:tcW w:w="300" w:type="pct"/>
            <w:noWrap w:val="0"/>
            <w:vAlign w:val="center"/>
          </w:tcPr>
          <w:p w14:paraId="45B5205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北京好好霞奈露化妆品有限公司</w:t>
            </w:r>
          </w:p>
        </w:tc>
        <w:tc>
          <w:tcPr>
            <w:tcW w:w="358" w:type="pct"/>
            <w:noWrap w:val="0"/>
            <w:vAlign w:val="center"/>
          </w:tcPr>
          <w:p w14:paraId="6D83E8A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北京市朝阳区朝阳北路102号楼4层422</w:t>
            </w:r>
          </w:p>
        </w:tc>
        <w:tc>
          <w:tcPr>
            <w:tcW w:w="213" w:type="pct"/>
            <w:noWrap w:val="0"/>
            <w:vAlign w:val="center"/>
          </w:tcPr>
          <w:p w14:paraId="3A028DB0">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3g</w:t>
            </w:r>
          </w:p>
        </w:tc>
        <w:tc>
          <w:tcPr>
            <w:tcW w:w="246" w:type="pct"/>
            <w:noWrap w:val="0"/>
            <w:vAlign w:val="center"/>
          </w:tcPr>
          <w:p w14:paraId="19B44D70">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CEA08</w:t>
            </w:r>
          </w:p>
        </w:tc>
        <w:tc>
          <w:tcPr>
            <w:tcW w:w="324" w:type="pct"/>
            <w:noWrap w:val="0"/>
            <w:vAlign w:val="center"/>
          </w:tcPr>
          <w:p w14:paraId="67E67CD9">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20280502</w:t>
            </w:r>
          </w:p>
        </w:tc>
        <w:tc>
          <w:tcPr>
            <w:tcW w:w="518" w:type="pct"/>
            <w:noWrap w:val="0"/>
            <w:vAlign w:val="center"/>
          </w:tcPr>
          <w:p w14:paraId="2AA905E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备案人、境内责任人所在地：北京</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生产企业所在地：韩国</w:t>
            </w:r>
          </w:p>
        </w:tc>
        <w:tc>
          <w:tcPr>
            <w:tcW w:w="358" w:type="pct"/>
            <w:noWrap w:val="0"/>
            <w:vAlign w:val="center"/>
          </w:tcPr>
          <w:p w14:paraId="797867C6">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国妆网备进字（京）2023000134</w:t>
            </w:r>
          </w:p>
        </w:tc>
        <w:tc>
          <w:tcPr>
            <w:tcW w:w="256" w:type="pct"/>
            <w:noWrap w:val="0"/>
            <w:vAlign w:val="center"/>
          </w:tcPr>
          <w:p w14:paraId="5D796CA4">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p>
        </w:tc>
        <w:tc>
          <w:tcPr>
            <w:tcW w:w="246" w:type="pct"/>
            <w:noWrap w:val="0"/>
            <w:vAlign w:val="center"/>
          </w:tcPr>
          <w:p w14:paraId="014D077C">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7C1A7628">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砷</w:t>
            </w:r>
          </w:p>
        </w:tc>
        <w:tc>
          <w:tcPr>
            <w:tcW w:w="326" w:type="pct"/>
            <w:noWrap w:val="0"/>
            <w:vAlign w:val="center"/>
          </w:tcPr>
          <w:p w14:paraId="3B30F6FD">
            <w:pPr>
              <w:keepNext w:val="0"/>
              <w:keepLines w:val="0"/>
              <w:widowControl/>
              <w:suppressLineNumbers w:val="0"/>
              <w:jc w:val="center"/>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方正书宋_GBK" w:hAnsi="方正书宋_GBK" w:eastAsia="方正书宋_GBK" w:cs="方正书宋_GBK"/>
                <w:i w:val="0"/>
                <w:color w:val="000000"/>
                <w:kern w:val="0"/>
                <w:sz w:val="21"/>
                <w:szCs w:val="21"/>
                <w:u w:val="none"/>
                <w:lang w:val="en-US" w:eastAsia="zh-CN" w:bidi="ar"/>
              </w:rPr>
              <w:t>/</w:t>
            </w:r>
          </w:p>
        </w:tc>
      </w:tr>
      <w:tr w14:paraId="4D63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198" w:type="pct"/>
            <w:noWrap w:val="0"/>
            <w:vAlign w:val="center"/>
          </w:tcPr>
          <w:p w14:paraId="78DCFCDC">
            <w:pPr>
              <w:keepNext w:val="0"/>
              <w:keepLines w:val="0"/>
              <w:widowControl/>
              <w:suppressLineNumbers w:val="0"/>
              <w:jc w:val="center"/>
              <w:textAlignment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12</w:t>
            </w:r>
          </w:p>
        </w:tc>
        <w:tc>
          <w:tcPr>
            <w:tcW w:w="246" w:type="pct"/>
            <w:noWrap w:val="0"/>
            <w:vAlign w:val="center"/>
          </w:tcPr>
          <w:p w14:paraId="3CEFB719">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精彩植物染烫保湿护发乳</w:t>
            </w:r>
          </w:p>
        </w:tc>
        <w:tc>
          <w:tcPr>
            <w:tcW w:w="460" w:type="pct"/>
            <w:noWrap w:val="0"/>
            <w:vAlign w:val="center"/>
          </w:tcPr>
          <w:p w14:paraId="2BC262F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备案人：北京鹊巢生物技术开发有限公司</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生产企业:中山佳丽日用化妆品有限公司</w:t>
            </w:r>
          </w:p>
        </w:tc>
        <w:tc>
          <w:tcPr>
            <w:tcW w:w="513" w:type="pct"/>
            <w:noWrap w:val="0"/>
            <w:vAlign w:val="center"/>
          </w:tcPr>
          <w:p w14:paraId="0A4CA33E">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备案人地址：北京市海淀区羊坊店路18号2幢7层717-2</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生产企业地址：中山市南头镇东福南路210号</w:t>
            </w:r>
          </w:p>
        </w:tc>
        <w:tc>
          <w:tcPr>
            <w:tcW w:w="300" w:type="pct"/>
            <w:noWrap w:val="0"/>
            <w:vAlign w:val="center"/>
          </w:tcPr>
          <w:p w14:paraId="6F6A7300">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北京鹊巢生物技术开发有限公司</w:t>
            </w:r>
          </w:p>
        </w:tc>
        <w:tc>
          <w:tcPr>
            <w:tcW w:w="358" w:type="pct"/>
            <w:noWrap w:val="0"/>
            <w:vAlign w:val="center"/>
          </w:tcPr>
          <w:p w14:paraId="11F78205">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北京市海淀区羊坊店路18号2幢7层717-2</w:t>
            </w:r>
          </w:p>
        </w:tc>
        <w:tc>
          <w:tcPr>
            <w:tcW w:w="213" w:type="pct"/>
            <w:noWrap w:val="0"/>
            <w:vAlign w:val="center"/>
          </w:tcPr>
          <w:p w14:paraId="0265DAB9">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800ml</w:t>
            </w:r>
          </w:p>
        </w:tc>
        <w:tc>
          <w:tcPr>
            <w:tcW w:w="246" w:type="pct"/>
            <w:noWrap w:val="0"/>
            <w:vAlign w:val="center"/>
          </w:tcPr>
          <w:p w14:paraId="074E1048">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QC012Z21E</w:t>
            </w:r>
          </w:p>
        </w:tc>
        <w:tc>
          <w:tcPr>
            <w:tcW w:w="324" w:type="pct"/>
            <w:noWrap w:val="0"/>
            <w:vAlign w:val="center"/>
          </w:tcPr>
          <w:p w14:paraId="1F4D3D39">
            <w:pPr>
              <w:keepNext w:val="0"/>
              <w:keepLines w:val="0"/>
              <w:widowControl/>
              <w:suppressLineNumbers w:val="0"/>
              <w:jc w:val="left"/>
              <w:textAlignment w:val="center"/>
              <w:rPr>
                <w:rFonts w:hint="default" w:ascii="Calibri" w:hAnsi="Calibri" w:eastAsia="宋体" w:cs="Calibri"/>
                <w:i w:val="0"/>
                <w:color w:val="000000"/>
                <w:kern w:val="0"/>
                <w:sz w:val="21"/>
                <w:szCs w:val="21"/>
                <w:u w:val="none"/>
                <w:lang w:val="en-US" w:eastAsia="zh-CN" w:bidi="ar"/>
              </w:rPr>
            </w:pPr>
            <w:r>
              <w:rPr>
                <w:rFonts w:hint="default" w:ascii="Calibri" w:hAnsi="Calibri" w:eastAsia="宋体" w:cs="Calibri"/>
                <w:i w:val="0"/>
                <w:color w:val="000000"/>
                <w:kern w:val="0"/>
                <w:sz w:val="21"/>
                <w:szCs w:val="21"/>
                <w:u w:val="none"/>
                <w:lang w:val="en-US" w:eastAsia="zh-CN" w:bidi="ar"/>
              </w:rPr>
              <w:t>2028/05/03</w:t>
            </w:r>
          </w:p>
        </w:tc>
        <w:tc>
          <w:tcPr>
            <w:tcW w:w="518" w:type="pct"/>
            <w:noWrap w:val="0"/>
            <w:vAlign w:val="center"/>
          </w:tcPr>
          <w:p w14:paraId="5469579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备案人所在地：北京</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生产企业所在地：广东</w:t>
            </w:r>
          </w:p>
        </w:tc>
        <w:tc>
          <w:tcPr>
            <w:tcW w:w="358" w:type="pct"/>
            <w:noWrap w:val="0"/>
            <w:vAlign w:val="center"/>
          </w:tcPr>
          <w:p w14:paraId="117CD146">
            <w:pPr>
              <w:keepNext w:val="0"/>
              <w:keepLines w:val="0"/>
              <w:widowControl/>
              <w:suppressLineNumbers w:val="0"/>
              <w:jc w:val="left"/>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京G妆网备字2023001265</w:t>
            </w:r>
          </w:p>
        </w:tc>
        <w:tc>
          <w:tcPr>
            <w:tcW w:w="256" w:type="pct"/>
            <w:noWrap w:val="0"/>
            <w:vAlign w:val="center"/>
          </w:tcPr>
          <w:p w14:paraId="4C10EB30">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粤妆20160298</w:t>
            </w:r>
          </w:p>
        </w:tc>
        <w:tc>
          <w:tcPr>
            <w:tcW w:w="246" w:type="pct"/>
            <w:noWrap w:val="0"/>
            <w:vAlign w:val="center"/>
          </w:tcPr>
          <w:p w14:paraId="4BF1861D">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北京市药品检验研究院</w:t>
            </w:r>
          </w:p>
        </w:tc>
        <w:tc>
          <w:tcPr>
            <w:tcW w:w="431" w:type="pct"/>
            <w:noWrap w:val="0"/>
            <w:vAlign w:val="center"/>
          </w:tcPr>
          <w:p w14:paraId="2ACBE581">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丙烯酰胺</w:t>
            </w:r>
            <w:r>
              <w:rPr>
                <w:rFonts w:hint="eastAsia" w:ascii="方正书宋_GBK" w:hAnsi="方正书宋_GBK" w:eastAsia="方正书宋_GBK" w:cs="方正书宋_GBK"/>
                <w:i w:val="0"/>
                <w:color w:val="000000"/>
                <w:kern w:val="0"/>
                <w:sz w:val="21"/>
                <w:szCs w:val="21"/>
                <w:u w:val="none"/>
                <w:lang w:val="en-US" w:eastAsia="zh-CN" w:bidi="ar"/>
              </w:rPr>
              <w:t>（问题项，检出禁用原料）</w:t>
            </w:r>
          </w:p>
        </w:tc>
        <w:tc>
          <w:tcPr>
            <w:tcW w:w="326" w:type="pct"/>
            <w:noWrap w:val="0"/>
            <w:vAlign w:val="center"/>
          </w:tcPr>
          <w:p w14:paraId="7175479D">
            <w:pPr>
              <w:keepNext w:val="0"/>
              <w:keepLines w:val="0"/>
              <w:widowControl/>
              <w:suppressLineNumbers w:val="0"/>
              <w:jc w:val="center"/>
              <w:textAlignment w:val="center"/>
              <w:rPr>
                <w:rFonts w:hint="eastAsia" w:ascii="方正书宋_GBK" w:hAnsi="方正书宋_GBK" w:eastAsia="方正书宋_GBK" w:cs="方正书宋_GBK"/>
                <w:i w:val="0"/>
                <w:color w:val="000000"/>
                <w:kern w:val="0"/>
                <w:sz w:val="21"/>
                <w:szCs w:val="21"/>
                <w:u w:val="none"/>
                <w:lang w:val="en-US" w:eastAsia="zh-CN" w:bidi="ar"/>
              </w:rPr>
            </w:pPr>
            <w:r>
              <w:rPr>
                <w:rFonts w:hint="eastAsia" w:ascii="方正书宋_GBK" w:hAnsi="方正书宋_GBK" w:eastAsia="方正书宋_GBK" w:cs="方正书宋_GBK"/>
                <w:i w:val="0"/>
                <w:color w:val="000000"/>
                <w:kern w:val="0"/>
                <w:sz w:val="21"/>
                <w:szCs w:val="21"/>
                <w:u w:val="none"/>
                <w:lang w:val="en-US" w:eastAsia="zh-CN" w:bidi="ar"/>
              </w:rPr>
              <w:t>/</w:t>
            </w:r>
          </w:p>
        </w:tc>
      </w:tr>
    </w:tbl>
    <w:p w14:paraId="2E33613D">
      <w:pPr>
        <w:keepNext w:val="0"/>
        <w:keepLines w:val="0"/>
        <w:widowControl/>
        <w:suppressLineNumbers w:val="0"/>
        <w:jc w:val="left"/>
        <w:textAlignment w:val="center"/>
        <w:rPr>
          <w:rFonts w:hint="default" w:ascii="宋体" w:hAnsi="宋体" w:eastAsia="宋体" w:cs="宋体"/>
          <w:i w:val="0"/>
          <w:color w:val="000000"/>
          <w:kern w:val="0"/>
          <w:sz w:val="21"/>
          <w:szCs w:val="21"/>
          <w:u w:val="none"/>
          <w:lang w:val="en-US" w:eastAsia="zh-CN" w:bidi="ar"/>
        </w:rPr>
      </w:pPr>
    </w:p>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Arial Unicode MS"/>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AAFE89F0">
    <w:panose1 w:val="020B0604020202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ZjVmMGZlODRkM2Q3NmM5OWE0MmQwNDgzYjQxMDQifQ=="/>
  </w:docVars>
  <w:rsids>
    <w:rsidRoot w:val="30F628CC"/>
    <w:rsid w:val="07FE65C3"/>
    <w:rsid w:val="09512927"/>
    <w:rsid w:val="0A7827F5"/>
    <w:rsid w:val="0C1E6982"/>
    <w:rsid w:val="0D117087"/>
    <w:rsid w:val="0EFFA6EB"/>
    <w:rsid w:val="0FBF6A20"/>
    <w:rsid w:val="144A3331"/>
    <w:rsid w:val="16F94449"/>
    <w:rsid w:val="19E95E62"/>
    <w:rsid w:val="1BDFACD9"/>
    <w:rsid w:val="1E5A1BFF"/>
    <w:rsid w:val="1EBFC12E"/>
    <w:rsid w:val="1EC26415"/>
    <w:rsid w:val="1F5A61EF"/>
    <w:rsid w:val="1FEC6871"/>
    <w:rsid w:val="1FFFAA10"/>
    <w:rsid w:val="20FC40EB"/>
    <w:rsid w:val="241F48DE"/>
    <w:rsid w:val="24856CA9"/>
    <w:rsid w:val="250F6F99"/>
    <w:rsid w:val="26F6885C"/>
    <w:rsid w:val="27241492"/>
    <w:rsid w:val="2BC90C1A"/>
    <w:rsid w:val="2BFF7567"/>
    <w:rsid w:val="2D9FC2E2"/>
    <w:rsid w:val="2ECC169F"/>
    <w:rsid w:val="2FE79ED4"/>
    <w:rsid w:val="30F628CC"/>
    <w:rsid w:val="33824A46"/>
    <w:rsid w:val="3393717D"/>
    <w:rsid w:val="34B91A04"/>
    <w:rsid w:val="35FD8356"/>
    <w:rsid w:val="369E59C6"/>
    <w:rsid w:val="36B220F3"/>
    <w:rsid w:val="36C22790"/>
    <w:rsid w:val="37F71416"/>
    <w:rsid w:val="386B1DE5"/>
    <w:rsid w:val="3B463F16"/>
    <w:rsid w:val="3DA3060F"/>
    <w:rsid w:val="3DB78F6E"/>
    <w:rsid w:val="3DBC87C6"/>
    <w:rsid w:val="3E9C825A"/>
    <w:rsid w:val="3F3D59B1"/>
    <w:rsid w:val="3F3F21CE"/>
    <w:rsid w:val="3F7B1E63"/>
    <w:rsid w:val="3FDE47B4"/>
    <w:rsid w:val="3FFAA760"/>
    <w:rsid w:val="40FB1836"/>
    <w:rsid w:val="417975D6"/>
    <w:rsid w:val="41EC0D67"/>
    <w:rsid w:val="42306CE7"/>
    <w:rsid w:val="429D5BEE"/>
    <w:rsid w:val="43990FBC"/>
    <w:rsid w:val="45E82FF2"/>
    <w:rsid w:val="45EA6202"/>
    <w:rsid w:val="467F00A6"/>
    <w:rsid w:val="4E966047"/>
    <w:rsid w:val="4EED6D6E"/>
    <w:rsid w:val="4F27A1E4"/>
    <w:rsid w:val="51F301BC"/>
    <w:rsid w:val="533C458B"/>
    <w:rsid w:val="5553F9A6"/>
    <w:rsid w:val="55AD9F83"/>
    <w:rsid w:val="55B22F98"/>
    <w:rsid w:val="56FB6E5A"/>
    <w:rsid w:val="57566F57"/>
    <w:rsid w:val="579F4842"/>
    <w:rsid w:val="57EBCFA6"/>
    <w:rsid w:val="581338EB"/>
    <w:rsid w:val="59B84887"/>
    <w:rsid w:val="59EF86BE"/>
    <w:rsid w:val="5AB8ACC8"/>
    <w:rsid w:val="5ACE4028"/>
    <w:rsid w:val="5AF6EDF8"/>
    <w:rsid w:val="5D6FDF7C"/>
    <w:rsid w:val="5D8007FD"/>
    <w:rsid w:val="5F37A76D"/>
    <w:rsid w:val="5F5B4E9C"/>
    <w:rsid w:val="5F7BAE44"/>
    <w:rsid w:val="5F7E714A"/>
    <w:rsid w:val="5FFB8264"/>
    <w:rsid w:val="61DFEEBD"/>
    <w:rsid w:val="63BDAF2A"/>
    <w:rsid w:val="66FDCA02"/>
    <w:rsid w:val="677C030E"/>
    <w:rsid w:val="677FEABD"/>
    <w:rsid w:val="67FF155F"/>
    <w:rsid w:val="67FF3BE0"/>
    <w:rsid w:val="6ADF5DDA"/>
    <w:rsid w:val="6BABBF9D"/>
    <w:rsid w:val="6BE9FD5F"/>
    <w:rsid w:val="6BFADF8F"/>
    <w:rsid w:val="6BFBB243"/>
    <w:rsid w:val="6BFFEFC9"/>
    <w:rsid w:val="6C154F6C"/>
    <w:rsid w:val="6CBBFEF1"/>
    <w:rsid w:val="6CBF3C27"/>
    <w:rsid w:val="6DF75995"/>
    <w:rsid w:val="6FEFAAA1"/>
    <w:rsid w:val="6FF7DB90"/>
    <w:rsid w:val="6FFFF5EF"/>
    <w:rsid w:val="71F796A3"/>
    <w:rsid w:val="727B55A0"/>
    <w:rsid w:val="74EFD23F"/>
    <w:rsid w:val="7503210D"/>
    <w:rsid w:val="757017EE"/>
    <w:rsid w:val="757BD1FB"/>
    <w:rsid w:val="75F5F15D"/>
    <w:rsid w:val="76950B19"/>
    <w:rsid w:val="7697745C"/>
    <w:rsid w:val="76CF570F"/>
    <w:rsid w:val="76D9D630"/>
    <w:rsid w:val="76DFE6E1"/>
    <w:rsid w:val="77FFB5C9"/>
    <w:rsid w:val="79FE931A"/>
    <w:rsid w:val="7AE13637"/>
    <w:rsid w:val="7B67D8BF"/>
    <w:rsid w:val="7B79069B"/>
    <w:rsid w:val="7B97F039"/>
    <w:rsid w:val="7BD78A6B"/>
    <w:rsid w:val="7BE70989"/>
    <w:rsid w:val="7BFF95DD"/>
    <w:rsid w:val="7D0A5C4E"/>
    <w:rsid w:val="7D216CC4"/>
    <w:rsid w:val="7D57B27B"/>
    <w:rsid w:val="7D5F6E8C"/>
    <w:rsid w:val="7D632E3F"/>
    <w:rsid w:val="7D8D6325"/>
    <w:rsid w:val="7DDF737C"/>
    <w:rsid w:val="7DFBCC49"/>
    <w:rsid w:val="7DFBF5D8"/>
    <w:rsid w:val="7E5B98EA"/>
    <w:rsid w:val="7E8D16A8"/>
    <w:rsid w:val="7EBFB64D"/>
    <w:rsid w:val="7F5BCE27"/>
    <w:rsid w:val="7F5F5DC7"/>
    <w:rsid w:val="7F659301"/>
    <w:rsid w:val="7F951B5D"/>
    <w:rsid w:val="7FBFD7C5"/>
    <w:rsid w:val="7FEFA960"/>
    <w:rsid w:val="7FF72313"/>
    <w:rsid w:val="7FF91F86"/>
    <w:rsid w:val="7FFC28BD"/>
    <w:rsid w:val="7FFEE365"/>
    <w:rsid w:val="7FFF7691"/>
    <w:rsid w:val="83B663E4"/>
    <w:rsid w:val="97BFC609"/>
    <w:rsid w:val="9BFFAA77"/>
    <w:rsid w:val="9CF7C84C"/>
    <w:rsid w:val="9F563576"/>
    <w:rsid w:val="9FA651BC"/>
    <w:rsid w:val="9FFE2E5F"/>
    <w:rsid w:val="A5EB5666"/>
    <w:rsid w:val="A67DF3C7"/>
    <w:rsid w:val="AF7C67B0"/>
    <w:rsid w:val="B9AB36C4"/>
    <w:rsid w:val="BBFFA51D"/>
    <w:rsid w:val="BCD7BA45"/>
    <w:rsid w:val="BCFF3134"/>
    <w:rsid w:val="BDE9C2A7"/>
    <w:rsid w:val="BE7E197A"/>
    <w:rsid w:val="BEED6574"/>
    <w:rsid w:val="BFFF9966"/>
    <w:rsid w:val="CB7528DC"/>
    <w:rsid w:val="CFDF9976"/>
    <w:rsid w:val="D2EDABE9"/>
    <w:rsid w:val="D43F60E1"/>
    <w:rsid w:val="D636C097"/>
    <w:rsid w:val="D73D5ED6"/>
    <w:rsid w:val="D7DFA8FD"/>
    <w:rsid w:val="DCFE92BD"/>
    <w:rsid w:val="DDE758CF"/>
    <w:rsid w:val="DEAF61F0"/>
    <w:rsid w:val="DF3E4C62"/>
    <w:rsid w:val="DF65F932"/>
    <w:rsid w:val="DF671637"/>
    <w:rsid w:val="DFAF6BB7"/>
    <w:rsid w:val="E3EFE74F"/>
    <w:rsid w:val="E6FAAA02"/>
    <w:rsid w:val="E737ECAC"/>
    <w:rsid w:val="E7EF2424"/>
    <w:rsid w:val="E9BD6310"/>
    <w:rsid w:val="ECDF0B0B"/>
    <w:rsid w:val="EDFD90BD"/>
    <w:rsid w:val="EE762F81"/>
    <w:rsid w:val="EF1F493F"/>
    <w:rsid w:val="EFBA4743"/>
    <w:rsid w:val="EFF55FEC"/>
    <w:rsid w:val="EFFDC146"/>
    <w:rsid w:val="EFFE7615"/>
    <w:rsid w:val="EFFF2759"/>
    <w:rsid w:val="F2AFB643"/>
    <w:rsid w:val="F2DB2F74"/>
    <w:rsid w:val="F47F5737"/>
    <w:rsid w:val="F5FE2913"/>
    <w:rsid w:val="F5FFF8E6"/>
    <w:rsid w:val="F67EB57F"/>
    <w:rsid w:val="F6FF2DF7"/>
    <w:rsid w:val="F77C2319"/>
    <w:rsid w:val="F7B70202"/>
    <w:rsid w:val="F9FAFDCD"/>
    <w:rsid w:val="FAFED7A0"/>
    <w:rsid w:val="FB14209A"/>
    <w:rsid w:val="FB4BCAA9"/>
    <w:rsid w:val="FC2FB48A"/>
    <w:rsid w:val="FD3FD805"/>
    <w:rsid w:val="FDE7D3CB"/>
    <w:rsid w:val="FDFEE927"/>
    <w:rsid w:val="FE6D7B89"/>
    <w:rsid w:val="FECD6664"/>
    <w:rsid w:val="FEEFA9C2"/>
    <w:rsid w:val="FF2B9965"/>
    <w:rsid w:val="FF3955BC"/>
    <w:rsid w:val="FF4703B2"/>
    <w:rsid w:val="FF7E2A13"/>
    <w:rsid w:val="FF7EB9D0"/>
    <w:rsid w:val="FF7EDDE1"/>
    <w:rsid w:val="FF7FB329"/>
    <w:rsid w:val="FFAFC071"/>
    <w:rsid w:val="FFBE2A71"/>
    <w:rsid w:val="FFBFA866"/>
    <w:rsid w:val="FFC78F6C"/>
    <w:rsid w:val="FFD096FC"/>
    <w:rsid w:val="FFEEABB7"/>
    <w:rsid w:val="FFEF5A15"/>
    <w:rsid w:val="FFF386CB"/>
    <w:rsid w:val="FFF3F8A2"/>
    <w:rsid w:val="FFFBE2D2"/>
    <w:rsid w:val="FFFE5916"/>
    <w:rsid w:val="FFFFD2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unhideWhenUsed/>
    <w:qFormat/>
    <w:uiPriority w:val="0"/>
    <w:pPr>
      <w:spacing w:before="100" w:beforeAutospacing="1" w:after="100" w:afterAutospacing="1"/>
      <w:jc w:val="left"/>
      <w:outlineLvl w:val="4"/>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11"/>
    <w:basedOn w:val="6"/>
    <w:qFormat/>
    <w:uiPriority w:val="0"/>
    <w:rPr>
      <w:rFonts w:ascii="Calibri" w:hAnsi="Calibri" w:cs="Calibri"/>
      <w:color w:val="000000"/>
      <w:sz w:val="21"/>
      <w:szCs w:val="21"/>
      <w:u w:val="none"/>
    </w:rPr>
  </w:style>
  <w:style w:type="character" w:customStyle="1" w:styleId="10">
    <w:name w:val="font31"/>
    <w:basedOn w:val="6"/>
    <w:qFormat/>
    <w:uiPriority w:val="0"/>
    <w:rPr>
      <w:rFonts w:hint="eastAsia" w:ascii="宋体" w:hAnsi="宋体" w:eastAsia="宋体" w:cs="宋体"/>
      <w:color w:val="000000"/>
      <w:sz w:val="21"/>
      <w:szCs w:val="21"/>
      <w:u w:val="none"/>
    </w:rPr>
  </w:style>
  <w:style w:type="character" w:customStyle="1" w:styleId="11">
    <w:name w:val="font01"/>
    <w:basedOn w:val="6"/>
    <w:qFormat/>
    <w:uiPriority w:val="0"/>
    <w:rPr>
      <w:rFonts w:ascii="方正书宋_GBK" w:hAnsi="方正书宋_GBK" w:eastAsia="方正书宋_GBK" w:cs="方正书宋_GBK"/>
      <w:color w:val="000000"/>
      <w:sz w:val="21"/>
      <w:szCs w:val="21"/>
      <w:u w:val="none"/>
    </w:rPr>
  </w:style>
  <w:style w:type="character" w:customStyle="1" w:styleId="12">
    <w:name w:val="font21"/>
    <w:basedOn w:val="6"/>
    <w:qFormat/>
    <w:uiPriority w:val="0"/>
    <w:rPr>
      <w:rFonts w:ascii="Calibri" w:hAnsi="Calibri" w:cs="Calibri"/>
      <w:color w:val="000000"/>
      <w:sz w:val="21"/>
      <w:szCs w:val="21"/>
      <w:u w:val="none"/>
    </w:rPr>
  </w:style>
  <w:style w:type="character" w:customStyle="1" w:styleId="13">
    <w:name w:val="font4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2793</Words>
  <Characters>3464</Characters>
  <Lines>0</Lines>
  <Paragraphs>0</Paragraphs>
  <TotalTime>1.33333333333333</TotalTime>
  <ScaleCrop>false</ScaleCrop>
  <LinksUpToDate>false</LinksUpToDate>
  <CharactersWithSpaces>3472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2023-07-28T02:25:00Z</dcterms:created>
  <dc:creator>杨路凯</dc:creator>
  <cp:lastModifiedBy>刘@@蕊</cp:lastModifiedBy>
  <cp:lastPrinted>2024-01-11T15:42:00Z</cp:lastPrinted>
  <dcterms:modified xsi:type="dcterms:W3CDTF">2026-02-14T07:49:57Z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E990ED82BA2C4DAD9E98BD1CF054975C_13</vt:lpwstr>
  </property>
</Properties>
</file>